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0051DF" w14:textId="2E855C15" w:rsidR="00320B31" w:rsidRDefault="00320B31" w:rsidP="001A2001">
      <w:pPr>
        <w:widowControl w:val="0"/>
        <w:spacing w:after="200" w:line="276" w:lineRule="auto"/>
        <w:ind w:firstLine="567"/>
        <w:jc w:val="both"/>
        <w:rPr>
          <w:color w:val="000000"/>
          <w:sz w:val="26"/>
          <w:szCs w:val="26"/>
          <w:lang w:bidi="ru-RU"/>
        </w:rPr>
      </w:pPr>
      <w:r w:rsidRPr="00320B31">
        <w:rPr>
          <w:noProof/>
          <w:color w:val="000000"/>
          <w:sz w:val="26"/>
          <w:szCs w:val="26"/>
        </w:rPr>
        <w:drawing>
          <wp:inline distT="0" distB="0" distL="0" distR="0" wp14:anchorId="4E1A2542" wp14:editId="033B4883">
            <wp:extent cx="5705475" cy="8362381"/>
            <wp:effectExtent l="0" t="0" r="0" b="635"/>
            <wp:docPr id="1" name="Рисунок 1" descr="C:\Users\User\Desktop\молоко\attachment(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16).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245" r="1699"/>
                    <a:stretch/>
                  </pic:blipFill>
                  <pic:spPr bwMode="auto">
                    <a:xfrm>
                      <a:off x="0" y="0"/>
                      <a:ext cx="5706094" cy="8363288"/>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14:paraId="425DA57B" w14:textId="77777777" w:rsidR="00320B31" w:rsidRDefault="00320B31" w:rsidP="001A2001">
      <w:pPr>
        <w:widowControl w:val="0"/>
        <w:spacing w:after="200" w:line="276" w:lineRule="auto"/>
        <w:ind w:firstLine="567"/>
        <w:jc w:val="both"/>
        <w:rPr>
          <w:color w:val="000000"/>
          <w:sz w:val="26"/>
          <w:szCs w:val="26"/>
          <w:lang w:bidi="ru-RU"/>
        </w:rPr>
      </w:pPr>
    </w:p>
    <w:p w14:paraId="002B10B5" w14:textId="77777777" w:rsidR="00320B31" w:rsidRDefault="00320B31" w:rsidP="001A2001">
      <w:pPr>
        <w:widowControl w:val="0"/>
        <w:spacing w:after="200" w:line="276" w:lineRule="auto"/>
        <w:ind w:firstLine="567"/>
        <w:jc w:val="both"/>
        <w:rPr>
          <w:color w:val="000000"/>
          <w:sz w:val="26"/>
          <w:szCs w:val="26"/>
          <w:lang w:bidi="ru-RU"/>
        </w:rPr>
      </w:pPr>
    </w:p>
    <w:p w14:paraId="126E6E3D" w14:textId="77777777" w:rsidR="00320B31" w:rsidRDefault="00320B31" w:rsidP="001A2001">
      <w:pPr>
        <w:widowControl w:val="0"/>
        <w:spacing w:after="200" w:line="276" w:lineRule="auto"/>
        <w:ind w:firstLine="567"/>
        <w:jc w:val="both"/>
        <w:rPr>
          <w:color w:val="000000"/>
          <w:sz w:val="26"/>
          <w:szCs w:val="26"/>
          <w:lang w:bidi="ru-RU"/>
        </w:rPr>
      </w:pPr>
    </w:p>
    <w:p w14:paraId="259BE96B" w14:textId="7675709F" w:rsidR="001A2001" w:rsidRPr="0047102E" w:rsidRDefault="001A2001" w:rsidP="001A2001">
      <w:pPr>
        <w:widowControl w:val="0"/>
        <w:spacing w:after="200" w:line="276" w:lineRule="auto"/>
        <w:ind w:firstLine="567"/>
        <w:jc w:val="both"/>
        <w:rPr>
          <w:color w:val="000000"/>
          <w:sz w:val="26"/>
          <w:szCs w:val="26"/>
          <w:lang w:bidi="ru-RU"/>
        </w:rPr>
      </w:pPr>
      <w:r w:rsidRPr="0047102E">
        <w:rPr>
          <w:color w:val="000000"/>
          <w:sz w:val="26"/>
          <w:szCs w:val="26"/>
          <w:lang w:bidi="ru-RU"/>
        </w:rPr>
        <w:t>Методические указания разработаны на основе:</w:t>
      </w:r>
    </w:p>
    <w:p w14:paraId="695671FB" w14:textId="77777777" w:rsidR="001A2001" w:rsidRPr="0047102E" w:rsidRDefault="001A2001" w:rsidP="001A2001">
      <w:pPr>
        <w:widowControl w:val="0"/>
        <w:spacing w:line="276" w:lineRule="auto"/>
        <w:ind w:firstLine="567"/>
        <w:jc w:val="both"/>
        <w:rPr>
          <w:rFonts w:eastAsia="Calibri"/>
          <w:bCs/>
          <w:color w:val="000000"/>
          <w:sz w:val="26"/>
          <w:szCs w:val="26"/>
          <w:lang w:bidi="ru-RU"/>
        </w:rPr>
      </w:pPr>
      <w:r w:rsidRPr="0047102E">
        <w:rPr>
          <w:rFonts w:eastAsia="Calibri"/>
          <w:color w:val="000000"/>
          <w:sz w:val="26"/>
          <w:szCs w:val="26"/>
          <w:lang w:bidi="ru-RU"/>
        </w:rPr>
        <w:t xml:space="preserve">- </w:t>
      </w:r>
      <w:r w:rsidRPr="0047102E">
        <w:rPr>
          <w:color w:val="000000"/>
          <w:sz w:val="26"/>
          <w:szCs w:val="26"/>
          <w:lang w:bidi="ru-RU"/>
        </w:rPr>
        <w:t xml:space="preserve">Федерального государственного образовательного стандарта среднего профессионального образования </w:t>
      </w:r>
      <w:r w:rsidRPr="0047102E">
        <w:rPr>
          <w:rFonts w:eastAsia="Calibri"/>
          <w:color w:val="000000"/>
          <w:sz w:val="26"/>
          <w:szCs w:val="26"/>
          <w:lang w:bidi="ru-RU"/>
        </w:rPr>
        <w:t>по специальности</w:t>
      </w:r>
      <w:r w:rsidRPr="0047102E">
        <w:rPr>
          <w:rFonts w:eastAsia="Calibri"/>
          <w:b/>
          <w:color w:val="000000"/>
          <w:sz w:val="26"/>
          <w:szCs w:val="26"/>
          <w:lang w:bidi="ru-RU"/>
        </w:rPr>
        <w:t xml:space="preserve"> </w:t>
      </w:r>
      <w:r w:rsidRPr="0047102E">
        <w:rPr>
          <w:rFonts w:eastAsia="Calibri"/>
          <w:color w:val="000000"/>
          <w:sz w:val="26"/>
          <w:szCs w:val="26"/>
          <w:lang w:bidi="ru-RU"/>
        </w:rPr>
        <w:t xml:space="preserve">19.02.07 Технология молока и молочных продуктов утвержденный приказом </w:t>
      </w:r>
      <w:proofErr w:type="spellStart"/>
      <w:r w:rsidRPr="0047102E">
        <w:rPr>
          <w:rFonts w:eastAsia="Calibri"/>
          <w:color w:val="000000"/>
          <w:sz w:val="26"/>
          <w:szCs w:val="26"/>
          <w:lang w:bidi="ru-RU"/>
        </w:rPr>
        <w:t>Минобрнауки</w:t>
      </w:r>
      <w:proofErr w:type="spellEnd"/>
      <w:r w:rsidRPr="0047102E">
        <w:rPr>
          <w:rFonts w:eastAsia="Calibri"/>
          <w:color w:val="000000"/>
          <w:sz w:val="26"/>
          <w:szCs w:val="26"/>
          <w:lang w:bidi="ru-RU"/>
        </w:rPr>
        <w:t xml:space="preserve"> России от</w:t>
      </w:r>
      <w:r w:rsidRPr="0047102E">
        <w:rPr>
          <w:rFonts w:eastAsia="Calibri"/>
          <w:bCs/>
          <w:color w:val="000000"/>
          <w:sz w:val="26"/>
          <w:szCs w:val="26"/>
          <w:lang w:bidi="ru-RU"/>
        </w:rPr>
        <w:t xml:space="preserve"> 22 апреля 2014 года №378</w:t>
      </w:r>
      <w:r w:rsidRPr="0047102E">
        <w:rPr>
          <w:rFonts w:eastAsia="Calibri"/>
          <w:color w:val="000000"/>
          <w:sz w:val="26"/>
          <w:szCs w:val="26"/>
          <w:lang w:bidi="ru-RU"/>
        </w:rPr>
        <w:t>,</w:t>
      </w:r>
      <w:r w:rsidRPr="0047102E">
        <w:rPr>
          <w:rFonts w:eastAsia="Calibri"/>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345F884B" w14:textId="77777777" w:rsidR="001A2001" w:rsidRPr="0047102E" w:rsidRDefault="001A2001" w:rsidP="001A2001">
      <w:pPr>
        <w:widowControl w:val="0"/>
        <w:spacing w:line="276" w:lineRule="auto"/>
        <w:ind w:firstLine="567"/>
        <w:jc w:val="both"/>
        <w:rPr>
          <w:rFonts w:eastAsia="Calibri"/>
          <w:color w:val="000000"/>
          <w:sz w:val="26"/>
          <w:szCs w:val="26"/>
          <w:lang w:bidi="ru-RU"/>
        </w:rPr>
      </w:pPr>
    </w:p>
    <w:p w14:paraId="4FFC847B" w14:textId="77777777" w:rsidR="001A2001" w:rsidRDefault="001A2001" w:rsidP="001A2001">
      <w:pPr>
        <w:widowControl w:val="0"/>
        <w:spacing w:line="276" w:lineRule="auto"/>
        <w:ind w:firstLine="567"/>
        <w:jc w:val="both"/>
        <w:rPr>
          <w:rFonts w:eastAsia="Calibri"/>
          <w:color w:val="000000"/>
          <w:sz w:val="26"/>
          <w:szCs w:val="26"/>
          <w:lang w:bidi="ru-RU"/>
        </w:rPr>
      </w:pPr>
      <w:r w:rsidRPr="0047102E">
        <w:rPr>
          <w:rFonts w:eastAsia="Calibri"/>
          <w:color w:val="000000"/>
          <w:sz w:val="26"/>
          <w:szCs w:val="26"/>
          <w:lang w:bidi="ru-RU"/>
        </w:rPr>
        <w:t>- основной профессиональной образовательной программы по специальности</w:t>
      </w:r>
      <w:r w:rsidRPr="0047102E">
        <w:rPr>
          <w:rFonts w:eastAsia="Calibri"/>
          <w:b/>
          <w:color w:val="000000"/>
          <w:sz w:val="26"/>
          <w:szCs w:val="26"/>
          <w:lang w:bidi="ru-RU"/>
        </w:rPr>
        <w:t xml:space="preserve"> </w:t>
      </w:r>
      <w:r w:rsidRPr="0047102E">
        <w:rPr>
          <w:rFonts w:eastAsia="Calibri"/>
          <w:color w:val="000000"/>
          <w:sz w:val="26"/>
          <w:szCs w:val="26"/>
          <w:lang w:bidi="ru-RU"/>
        </w:rPr>
        <w:t>19.02.07 Технология молока и молочных продуктов,2020г;</w:t>
      </w:r>
    </w:p>
    <w:p w14:paraId="675811F4" w14:textId="77777777" w:rsidR="001A2001" w:rsidRDefault="001A2001" w:rsidP="001A2001">
      <w:pPr>
        <w:spacing w:line="276" w:lineRule="auto"/>
        <w:ind w:firstLine="284"/>
        <w:jc w:val="both"/>
        <w:rPr>
          <w:bCs/>
          <w:sz w:val="26"/>
          <w:szCs w:val="26"/>
        </w:rPr>
      </w:pPr>
    </w:p>
    <w:p w14:paraId="72CAA842" w14:textId="0D5753D8" w:rsidR="007115C0" w:rsidRPr="001A2001" w:rsidRDefault="007115C0" w:rsidP="001A2001">
      <w:pPr>
        <w:spacing w:line="276" w:lineRule="auto"/>
        <w:ind w:firstLine="284"/>
        <w:jc w:val="both"/>
        <w:rPr>
          <w:rFonts w:eastAsia="Calibri"/>
          <w:bCs/>
          <w:sz w:val="26"/>
          <w:szCs w:val="26"/>
        </w:rPr>
      </w:pPr>
      <w:r w:rsidRPr="001A2001">
        <w:rPr>
          <w:bCs/>
          <w:sz w:val="26"/>
          <w:szCs w:val="26"/>
        </w:rPr>
        <w:t xml:space="preserve">  </w:t>
      </w:r>
      <w:r w:rsidRPr="001A2001">
        <w:rPr>
          <w:sz w:val="26"/>
          <w:szCs w:val="26"/>
        </w:rPr>
        <w:t xml:space="preserve"> - рабочей программы </w:t>
      </w:r>
      <w:r w:rsidR="00341D65" w:rsidRPr="001A2001">
        <w:rPr>
          <w:sz w:val="26"/>
          <w:szCs w:val="26"/>
        </w:rPr>
        <w:t>профессионального модуля</w:t>
      </w:r>
      <w:r w:rsidR="00341D65" w:rsidRPr="001A2001">
        <w:rPr>
          <w:rFonts w:eastAsia="Calibri"/>
          <w:sz w:val="26"/>
          <w:szCs w:val="26"/>
        </w:rPr>
        <w:t xml:space="preserve"> ПМ</w:t>
      </w:r>
      <w:r w:rsidRPr="001A2001">
        <w:rPr>
          <w:noProof/>
          <w:sz w:val="26"/>
          <w:szCs w:val="26"/>
          <w:lang w:eastAsia="en-US"/>
        </w:rPr>
        <w:t>.04 Производство различных видов сыра и продуктов из молочной сыворотки</w:t>
      </w:r>
      <w:r w:rsidRPr="001A2001">
        <w:rPr>
          <w:bCs/>
          <w:noProof/>
          <w:sz w:val="26"/>
          <w:szCs w:val="26"/>
        </w:rPr>
        <w:t>,2020г.</w:t>
      </w:r>
    </w:p>
    <w:p w14:paraId="132AC373" w14:textId="77777777" w:rsidR="007115C0" w:rsidRPr="001A2001" w:rsidRDefault="007115C0" w:rsidP="001A2001">
      <w:pPr>
        <w:widowControl w:val="0"/>
        <w:spacing w:line="276" w:lineRule="auto"/>
        <w:rPr>
          <w:rFonts w:eastAsia="Calibri"/>
          <w:sz w:val="26"/>
          <w:szCs w:val="26"/>
        </w:rPr>
      </w:pPr>
    </w:p>
    <w:p w14:paraId="2F2BE759" w14:textId="77777777" w:rsidR="007115C0" w:rsidRPr="001A2001" w:rsidRDefault="007115C0" w:rsidP="001A2001">
      <w:pPr>
        <w:widowControl w:val="0"/>
        <w:spacing w:line="276" w:lineRule="auto"/>
        <w:rPr>
          <w:rFonts w:eastAsia="Calibri"/>
          <w:sz w:val="26"/>
          <w:szCs w:val="26"/>
        </w:rPr>
      </w:pPr>
    </w:p>
    <w:p w14:paraId="37751365" w14:textId="77777777" w:rsidR="007115C0" w:rsidRPr="001A2001" w:rsidRDefault="007115C0" w:rsidP="001A2001">
      <w:pPr>
        <w:widowControl w:val="0"/>
        <w:spacing w:line="276" w:lineRule="auto"/>
        <w:rPr>
          <w:rFonts w:eastAsia="Calibri"/>
          <w:sz w:val="26"/>
          <w:szCs w:val="26"/>
        </w:rPr>
      </w:pPr>
    </w:p>
    <w:p w14:paraId="1BEB0547" w14:textId="77777777" w:rsidR="007115C0" w:rsidRPr="001A2001" w:rsidRDefault="007115C0" w:rsidP="001A2001">
      <w:pPr>
        <w:widowControl w:val="0"/>
        <w:spacing w:line="276" w:lineRule="auto"/>
        <w:rPr>
          <w:rFonts w:eastAsia="Calibri"/>
          <w:sz w:val="26"/>
          <w:szCs w:val="26"/>
        </w:rPr>
      </w:pPr>
    </w:p>
    <w:p w14:paraId="3326954B" w14:textId="77777777" w:rsidR="000C1ECE" w:rsidRPr="001A2001" w:rsidRDefault="000C1ECE" w:rsidP="001A2001">
      <w:pPr>
        <w:spacing w:line="276" w:lineRule="auto"/>
        <w:rPr>
          <w:sz w:val="26"/>
          <w:szCs w:val="26"/>
        </w:rPr>
      </w:pPr>
    </w:p>
    <w:p w14:paraId="6A3A21C1" w14:textId="77777777" w:rsidR="000C1ECE" w:rsidRPr="001A2001" w:rsidRDefault="000C1ECE" w:rsidP="001A2001">
      <w:pPr>
        <w:spacing w:line="276" w:lineRule="auto"/>
        <w:rPr>
          <w:sz w:val="26"/>
          <w:szCs w:val="26"/>
        </w:rPr>
      </w:pPr>
    </w:p>
    <w:p w14:paraId="532DDC34" w14:textId="77777777" w:rsidR="000C1ECE" w:rsidRPr="001A2001" w:rsidRDefault="000C1ECE" w:rsidP="001A2001">
      <w:pPr>
        <w:spacing w:line="276" w:lineRule="auto"/>
        <w:rPr>
          <w:sz w:val="26"/>
          <w:szCs w:val="26"/>
          <w:u w:val="single"/>
        </w:rPr>
      </w:pPr>
      <w:r w:rsidRPr="001A2001">
        <w:rPr>
          <w:b/>
          <w:sz w:val="26"/>
          <w:szCs w:val="26"/>
          <w:u w:val="single"/>
        </w:rPr>
        <w:t xml:space="preserve">Организация - разработчик: </w:t>
      </w:r>
      <w:proofErr w:type="gramStart"/>
      <w:r w:rsidRPr="001A2001">
        <w:rPr>
          <w:sz w:val="26"/>
          <w:szCs w:val="26"/>
          <w:u w:val="single"/>
        </w:rPr>
        <w:t>ГАПОУ  «</w:t>
      </w:r>
      <w:proofErr w:type="gramEnd"/>
      <w:r w:rsidRPr="001A2001">
        <w:rPr>
          <w:sz w:val="26"/>
          <w:szCs w:val="26"/>
          <w:u w:val="single"/>
        </w:rPr>
        <w:t>Казанский политехнический колледж»</w:t>
      </w:r>
    </w:p>
    <w:p w14:paraId="216590BB" w14:textId="77777777" w:rsidR="000C1ECE" w:rsidRPr="001A2001" w:rsidRDefault="000C1ECE" w:rsidP="001A2001">
      <w:pPr>
        <w:spacing w:line="276" w:lineRule="auto"/>
        <w:rPr>
          <w:sz w:val="26"/>
          <w:szCs w:val="26"/>
        </w:rPr>
      </w:pPr>
    </w:p>
    <w:p w14:paraId="48595B74" w14:textId="0072DD79" w:rsidR="00012DE9" w:rsidRPr="001A2001" w:rsidRDefault="00206D16" w:rsidP="001A2001">
      <w:pPr>
        <w:spacing w:line="276" w:lineRule="auto"/>
        <w:rPr>
          <w:sz w:val="26"/>
          <w:szCs w:val="26"/>
        </w:rPr>
      </w:pPr>
      <w:r w:rsidRPr="001A2001">
        <w:rPr>
          <w:sz w:val="26"/>
          <w:szCs w:val="26"/>
        </w:rPr>
        <w:t xml:space="preserve">Разработчик: </w:t>
      </w:r>
      <w:r w:rsidR="00B27733" w:rsidRPr="001A2001">
        <w:rPr>
          <w:sz w:val="26"/>
          <w:szCs w:val="26"/>
        </w:rPr>
        <w:t>Воронцова Л.Г.</w:t>
      </w:r>
    </w:p>
    <w:p w14:paraId="27165FA9" w14:textId="77777777" w:rsidR="00012DE9" w:rsidRPr="001A2001" w:rsidRDefault="00012DE9" w:rsidP="001A2001">
      <w:pPr>
        <w:spacing w:after="150" w:line="276" w:lineRule="auto"/>
        <w:rPr>
          <w:sz w:val="26"/>
          <w:szCs w:val="26"/>
        </w:rPr>
      </w:pPr>
    </w:p>
    <w:p w14:paraId="2060AD2A" w14:textId="77777777" w:rsidR="00012DE9" w:rsidRPr="001A2001" w:rsidRDefault="00012DE9" w:rsidP="001A2001">
      <w:pPr>
        <w:spacing w:after="150" w:line="276" w:lineRule="auto"/>
        <w:rPr>
          <w:sz w:val="26"/>
          <w:szCs w:val="26"/>
        </w:rPr>
      </w:pPr>
    </w:p>
    <w:p w14:paraId="37DFE4C6" w14:textId="77777777" w:rsidR="00012DE9" w:rsidRPr="001A2001" w:rsidRDefault="00012DE9" w:rsidP="001A2001">
      <w:pPr>
        <w:spacing w:after="150" w:line="276" w:lineRule="auto"/>
        <w:rPr>
          <w:sz w:val="26"/>
          <w:szCs w:val="26"/>
        </w:rPr>
      </w:pPr>
    </w:p>
    <w:p w14:paraId="23584278" w14:textId="77777777" w:rsidR="00012DE9" w:rsidRPr="001A2001" w:rsidRDefault="00012DE9" w:rsidP="001A2001">
      <w:pPr>
        <w:spacing w:after="150" w:line="276" w:lineRule="auto"/>
        <w:rPr>
          <w:sz w:val="26"/>
          <w:szCs w:val="26"/>
        </w:rPr>
      </w:pPr>
    </w:p>
    <w:p w14:paraId="0BFAB476" w14:textId="77777777" w:rsidR="00012DE9" w:rsidRPr="001A2001" w:rsidRDefault="00012DE9" w:rsidP="001A2001">
      <w:pPr>
        <w:spacing w:after="150" w:line="276" w:lineRule="auto"/>
        <w:rPr>
          <w:sz w:val="26"/>
          <w:szCs w:val="26"/>
        </w:rPr>
      </w:pPr>
    </w:p>
    <w:p w14:paraId="2BE9D58E" w14:textId="77777777" w:rsidR="00012DE9" w:rsidRPr="001A2001" w:rsidRDefault="00012DE9" w:rsidP="001A2001">
      <w:pPr>
        <w:spacing w:after="150" w:line="276" w:lineRule="auto"/>
        <w:rPr>
          <w:sz w:val="26"/>
          <w:szCs w:val="26"/>
        </w:rPr>
      </w:pPr>
    </w:p>
    <w:p w14:paraId="44B27563" w14:textId="77777777" w:rsidR="00922C08" w:rsidRPr="001A2001" w:rsidRDefault="00922C08" w:rsidP="001A2001">
      <w:pPr>
        <w:spacing w:after="150" w:line="276" w:lineRule="auto"/>
        <w:rPr>
          <w:sz w:val="26"/>
          <w:szCs w:val="26"/>
        </w:rPr>
      </w:pPr>
    </w:p>
    <w:p w14:paraId="0D4E37C7" w14:textId="77777777" w:rsidR="00922C08" w:rsidRPr="001A2001" w:rsidRDefault="00922C08" w:rsidP="001A2001">
      <w:pPr>
        <w:spacing w:after="150" w:line="276" w:lineRule="auto"/>
        <w:rPr>
          <w:sz w:val="26"/>
          <w:szCs w:val="26"/>
        </w:rPr>
      </w:pPr>
    </w:p>
    <w:p w14:paraId="0CBE747C" w14:textId="77777777" w:rsidR="00922C08" w:rsidRPr="001A2001" w:rsidRDefault="00922C08" w:rsidP="001A2001">
      <w:pPr>
        <w:spacing w:after="150" w:line="276" w:lineRule="auto"/>
        <w:rPr>
          <w:sz w:val="26"/>
          <w:szCs w:val="26"/>
        </w:rPr>
      </w:pPr>
    </w:p>
    <w:p w14:paraId="4358427B" w14:textId="77777777" w:rsidR="00922C08" w:rsidRPr="001A2001" w:rsidRDefault="00922C08" w:rsidP="001A2001">
      <w:pPr>
        <w:spacing w:after="150" w:line="276" w:lineRule="auto"/>
        <w:rPr>
          <w:sz w:val="26"/>
          <w:szCs w:val="26"/>
        </w:rPr>
      </w:pPr>
    </w:p>
    <w:p w14:paraId="2BFB4632" w14:textId="77777777" w:rsidR="00922C08" w:rsidRPr="001A2001" w:rsidRDefault="00922C08" w:rsidP="001A2001">
      <w:pPr>
        <w:spacing w:after="150" w:line="276" w:lineRule="auto"/>
        <w:rPr>
          <w:sz w:val="26"/>
          <w:szCs w:val="26"/>
        </w:rPr>
      </w:pPr>
    </w:p>
    <w:p w14:paraId="61C0C57A" w14:textId="13B5288A" w:rsidR="00922C08" w:rsidRPr="001A2001" w:rsidRDefault="00922C08" w:rsidP="001A2001">
      <w:pPr>
        <w:spacing w:after="150" w:line="276" w:lineRule="auto"/>
        <w:rPr>
          <w:sz w:val="26"/>
          <w:szCs w:val="26"/>
        </w:rPr>
      </w:pPr>
    </w:p>
    <w:p w14:paraId="27E0EF61" w14:textId="7B4C2D62" w:rsidR="000C1ECE" w:rsidRPr="001A2001" w:rsidRDefault="000C1ECE" w:rsidP="001A2001">
      <w:pPr>
        <w:spacing w:after="150" w:line="276" w:lineRule="auto"/>
        <w:rPr>
          <w:sz w:val="26"/>
          <w:szCs w:val="26"/>
        </w:rPr>
      </w:pPr>
    </w:p>
    <w:p w14:paraId="4D3F62EE" w14:textId="13C328DE" w:rsidR="000C1ECE" w:rsidRPr="001A2001" w:rsidRDefault="000C1ECE" w:rsidP="001A2001">
      <w:pPr>
        <w:spacing w:after="150" w:line="276" w:lineRule="auto"/>
        <w:rPr>
          <w:sz w:val="26"/>
          <w:szCs w:val="26"/>
        </w:rPr>
      </w:pPr>
    </w:p>
    <w:p w14:paraId="4FD0F11E" w14:textId="77777777" w:rsidR="00EF0194" w:rsidRPr="001A2001" w:rsidRDefault="00EF0194" w:rsidP="001A2001">
      <w:pPr>
        <w:widowControl w:val="0"/>
        <w:spacing w:after="150" w:line="276" w:lineRule="auto"/>
        <w:jc w:val="center"/>
        <w:rPr>
          <w:b/>
          <w:bCs/>
          <w:color w:val="000000"/>
          <w:sz w:val="26"/>
          <w:szCs w:val="26"/>
          <w:lang w:bidi="ru-RU"/>
        </w:rPr>
      </w:pPr>
      <w:r w:rsidRPr="001A2001">
        <w:rPr>
          <w:b/>
          <w:bCs/>
          <w:color w:val="000000"/>
          <w:sz w:val="26"/>
          <w:szCs w:val="26"/>
          <w:lang w:bidi="ru-RU"/>
        </w:rPr>
        <w:t>СОДЕРЖАНИЕ</w:t>
      </w:r>
    </w:p>
    <w:p w14:paraId="1DBEF121" w14:textId="77777777" w:rsidR="00EF0194" w:rsidRPr="001A2001" w:rsidRDefault="00EF0194" w:rsidP="001A2001">
      <w:pPr>
        <w:widowControl w:val="0"/>
        <w:spacing w:after="150" w:line="276" w:lineRule="auto"/>
        <w:rPr>
          <w:color w:val="000000"/>
          <w:sz w:val="26"/>
          <w:szCs w:val="26"/>
          <w:lang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EF0194" w:rsidRPr="001A2001" w14:paraId="753CC915" w14:textId="77777777" w:rsidTr="00650C5A">
        <w:tc>
          <w:tcPr>
            <w:tcW w:w="421" w:type="dxa"/>
          </w:tcPr>
          <w:p w14:paraId="413541AD" w14:textId="77777777" w:rsidR="00EF0194" w:rsidRPr="001A2001" w:rsidRDefault="00EF0194" w:rsidP="001A2001">
            <w:pPr>
              <w:numPr>
                <w:ilvl w:val="0"/>
                <w:numId w:val="2"/>
              </w:numPr>
              <w:spacing w:after="200" w:line="276" w:lineRule="auto"/>
              <w:ind w:left="142"/>
              <w:rPr>
                <w:color w:val="000000"/>
                <w:sz w:val="26"/>
                <w:szCs w:val="26"/>
                <w:lang w:bidi="ru-RU"/>
              </w:rPr>
            </w:pPr>
          </w:p>
        </w:tc>
        <w:tc>
          <w:tcPr>
            <w:tcW w:w="7938" w:type="dxa"/>
          </w:tcPr>
          <w:p w14:paraId="332556A6" w14:textId="77777777" w:rsidR="00EF0194" w:rsidRPr="001A2001" w:rsidRDefault="00EF0194" w:rsidP="001A2001">
            <w:pPr>
              <w:spacing w:line="276" w:lineRule="auto"/>
              <w:rPr>
                <w:color w:val="000000"/>
                <w:sz w:val="26"/>
                <w:szCs w:val="26"/>
                <w:lang w:bidi="ru-RU"/>
              </w:rPr>
            </w:pPr>
            <w:r w:rsidRPr="001A2001">
              <w:rPr>
                <w:color w:val="000000"/>
                <w:sz w:val="26"/>
                <w:szCs w:val="26"/>
                <w:lang w:bidi="ru-RU"/>
              </w:rPr>
              <w:t>Пояснительная записка</w:t>
            </w:r>
          </w:p>
        </w:tc>
        <w:tc>
          <w:tcPr>
            <w:tcW w:w="986" w:type="dxa"/>
          </w:tcPr>
          <w:p w14:paraId="3A79FF1D" w14:textId="77777777" w:rsidR="00EF0194" w:rsidRPr="001A2001" w:rsidRDefault="00EF0194" w:rsidP="001A2001">
            <w:pPr>
              <w:spacing w:line="276" w:lineRule="auto"/>
              <w:rPr>
                <w:color w:val="000000"/>
                <w:sz w:val="26"/>
                <w:szCs w:val="26"/>
                <w:lang w:bidi="ru-RU"/>
              </w:rPr>
            </w:pPr>
            <w:r w:rsidRPr="001A2001">
              <w:rPr>
                <w:color w:val="000000"/>
                <w:sz w:val="26"/>
                <w:szCs w:val="26"/>
                <w:lang w:bidi="ru-RU"/>
              </w:rPr>
              <w:t>4</w:t>
            </w:r>
          </w:p>
        </w:tc>
      </w:tr>
      <w:tr w:rsidR="00EF0194" w:rsidRPr="001A2001" w14:paraId="4A5AFD57" w14:textId="77777777" w:rsidTr="00650C5A">
        <w:tc>
          <w:tcPr>
            <w:tcW w:w="421" w:type="dxa"/>
          </w:tcPr>
          <w:p w14:paraId="37FB2AC2" w14:textId="77777777" w:rsidR="00EF0194" w:rsidRPr="001A2001" w:rsidRDefault="00EF0194" w:rsidP="001A2001">
            <w:pPr>
              <w:numPr>
                <w:ilvl w:val="0"/>
                <w:numId w:val="2"/>
              </w:numPr>
              <w:spacing w:after="200" w:line="276" w:lineRule="auto"/>
              <w:ind w:left="142"/>
              <w:rPr>
                <w:color w:val="000000"/>
                <w:sz w:val="26"/>
                <w:szCs w:val="26"/>
                <w:lang w:bidi="ru-RU"/>
              </w:rPr>
            </w:pPr>
          </w:p>
        </w:tc>
        <w:tc>
          <w:tcPr>
            <w:tcW w:w="7938" w:type="dxa"/>
          </w:tcPr>
          <w:p w14:paraId="39A41F55" w14:textId="77777777" w:rsidR="00EF0194" w:rsidRPr="001A2001" w:rsidRDefault="00EF0194" w:rsidP="001A2001">
            <w:pPr>
              <w:spacing w:line="276" w:lineRule="auto"/>
              <w:rPr>
                <w:color w:val="000000"/>
                <w:sz w:val="26"/>
                <w:szCs w:val="26"/>
                <w:lang w:bidi="ru-RU"/>
              </w:rPr>
            </w:pPr>
            <w:r w:rsidRPr="001A2001">
              <w:rPr>
                <w:color w:val="000000"/>
                <w:sz w:val="26"/>
                <w:szCs w:val="26"/>
                <w:lang w:bidi="ru-RU"/>
              </w:rPr>
              <w:t>Планирование самостоятельных работ</w:t>
            </w:r>
          </w:p>
        </w:tc>
        <w:tc>
          <w:tcPr>
            <w:tcW w:w="986" w:type="dxa"/>
          </w:tcPr>
          <w:p w14:paraId="6852C4F6" w14:textId="6C53CE30" w:rsidR="00EF0194" w:rsidRPr="001A2001" w:rsidRDefault="00341D65" w:rsidP="001A2001">
            <w:pPr>
              <w:spacing w:line="276" w:lineRule="auto"/>
              <w:rPr>
                <w:color w:val="000000"/>
                <w:sz w:val="26"/>
                <w:szCs w:val="26"/>
                <w:lang w:bidi="ru-RU"/>
              </w:rPr>
            </w:pPr>
            <w:r>
              <w:rPr>
                <w:color w:val="000000"/>
                <w:sz w:val="26"/>
                <w:szCs w:val="26"/>
                <w:lang w:bidi="ru-RU"/>
              </w:rPr>
              <w:t>6</w:t>
            </w:r>
          </w:p>
        </w:tc>
      </w:tr>
      <w:tr w:rsidR="00EF0194" w:rsidRPr="001A2001" w14:paraId="265C3F44" w14:textId="77777777" w:rsidTr="00650C5A">
        <w:tc>
          <w:tcPr>
            <w:tcW w:w="421" w:type="dxa"/>
          </w:tcPr>
          <w:p w14:paraId="1FB5C2A2" w14:textId="77777777" w:rsidR="00EF0194" w:rsidRPr="001A2001" w:rsidRDefault="00EF0194" w:rsidP="001A2001">
            <w:pPr>
              <w:numPr>
                <w:ilvl w:val="0"/>
                <w:numId w:val="2"/>
              </w:numPr>
              <w:spacing w:after="200" w:line="276" w:lineRule="auto"/>
              <w:ind w:left="142"/>
              <w:rPr>
                <w:color w:val="000000"/>
                <w:sz w:val="26"/>
                <w:szCs w:val="26"/>
                <w:lang w:bidi="ru-RU"/>
              </w:rPr>
            </w:pPr>
          </w:p>
        </w:tc>
        <w:tc>
          <w:tcPr>
            <w:tcW w:w="7938" w:type="dxa"/>
          </w:tcPr>
          <w:p w14:paraId="1AF87408" w14:textId="77777777" w:rsidR="00EF0194" w:rsidRPr="001A2001" w:rsidRDefault="00EF0194" w:rsidP="001A2001">
            <w:pPr>
              <w:spacing w:line="276" w:lineRule="auto"/>
              <w:rPr>
                <w:color w:val="000000"/>
                <w:sz w:val="26"/>
                <w:szCs w:val="26"/>
                <w:lang w:bidi="ru-RU"/>
              </w:rPr>
            </w:pPr>
            <w:r w:rsidRPr="001A2001">
              <w:rPr>
                <w:color w:val="000000"/>
                <w:sz w:val="26"/>
                <w:szCs w:val="26"/>
                <w:lang w:bidi="ru-RU"/>
              </w:rPr>
              <w:t>Общие рекомендации по выполнению самостоятельных работ</w:t>
            </w:r>
          </w:p>
        </w:tc>
        <w:tc>
          <w:tcPr>
            <w:tcW w:w="986" w:type="dxa"/>
          </w:tcPr>
          <w:p w14:paraId="48880CB4" w14:textId="496841C6" w:rsidR="00EF0194" w:rsidRPr="001A2001" w:rsidRDefault="00341D65" w:rsidP="001A2001">
            <w:pPr>
              <w:spacing w:line="276" w:lineRule="auto"/>
              <w:rPr>
                <w:color w:val="000000"/>
                <w:sz w:val="26"/>
                <w:szCs w:val="26"/>
                <w:lang w:bidi="ru-RU"/>
              </w:rPr>
            </w:pPr>
            <w:r>
              <w:rPr>
                <w:color w:val="000000"/>
                <w:sz w:val="26"/>
                <w:szCs w:val="26"/>
                <w:lang w:bidi="ru-RU"/>
              </w:rPr>
              <w:t>11</w:t>
            </w:r>
          </w:p>
        </w:tc>
      </w:tr>
      <w:tr w:rsidR="00EF0194" w:rsidRPr="001A2001" w14:paraId="1FEBA3D5" w14:textId="77777777" w:rsidTr="00650C5A">
        <w:tc>
          <w:tcPr>
            <w:tcW w:w="421" w:type="dxa"/>
          </w:tcPr>
          <w:p w14:paraId="3BF3E06E" w14:textId="77777777" w:rsidR="00EF0194" w:rsidRPr="001A2001" w:rsidRDefault="00EF0194" w:rsidP="001A2001">
            <w:pPr>
              <w:numPr>
                <w:ilvl w:val="0"/>
                <w:numId w:val="2"/>
              </w:numPr>
              <w:spacing w:after="200" w:line="276" w:lineRule="auto"/>
              <w:ind w:left="142"/>
              <w:rPr>
                <w:color w:val="000000"/>
                <w:sz w:val="26"/>
                <w:szCs w:val="26"/>
                <w:lang w:bidi="ru-RU"/>
              </w:rPr>
            </w:pPr>
          </w:p>
        </w:tc>
        <w:tc>
          <w:tcPr>
            <w:tcW w:w="7938" w:type="dxa"/>
          </w:tcPr>
          <w:p w14:paraId="15F5B5CE" w14:textId="77777777" w:rsidR="00EF0194" w:rsidRPr="001A2001" w:rsidRDefault="00EF0194" w:rsidP="001A2001">
            <w:pPr>
              <w:spacing w:line="276" w:lineRule="auto"/>
              <w:rPr>
                <w:color w:val="000000"/>
                <w:sz w:val="26"/>
                <w:szCs w:val="26"/>
                <w:lang w:bidi="ru-RU"/>
              </w:rPr>
            </w:pPr>
            <w:r w:rsidRPr="001A2001">
              <w:rPr>
                <w:color w:val="000000"/>
                <w:sz w:val="26"/>
                <w:szCs w:val="26"/>
                <w:lang w:bidi="ru-RU"/>
              </w:rPr>
              <w:t>Критерии оценивания</w:t>
            </w:r>
          </w:p>
        </w:tc>
        <w:tc>
          <w:tcPr>
            <w:tcW w:w="986" w:type="dxa"/>
          </w:tcPr>
          <w:p w14:paraId="0E4C4B26" w14:textId="2F9E8A39" w:rsidR="00EF0194" w:rsidRPr="001A2001" w:rsidRDefault="00341D65" w:rsidP="001A2001">
            <w:pPr>
              <w:spacing w:line="276" w:lineRule="auto"/>
              <w:rPr>
                <w:color w:val="000000"/>
                <w:sz w:val="26"/>
                <w:szCs w:val="26"/>
                <w:lang w:bidi="ru-RU"/>
              </w:rPr>
            </w:pPr>
            <w:r>
              <w:rPr>
                <w:color w:val="000000"/>
                <w:sz w:val="26"/>
                <w:szCs w:val="26"/>
                <w:lang w:bidi="ru-RU"/>
              </w:rPr>
              <w:t>20</w:t>
            </w:r>
          </w:p>
        </w:tc>
      </w:tr>
      <w:tr w:rsidR="00EF0194" w:rsidRPr="001A2001" w14:paraId="44095944" w14:textId="77777777" w:rsidTr="00650C5A">
        <w:tc>
          <w:tcPr>
            <w:tcW w:w="421" w:type="dxa"/>
          </w:tcPr>
          <w:p w14:paraId="2DF8F09B" w14:textId="77777777" w:rsidR="00EF0194" w:rsidRPr="001A2001" w:rsidRDefault="00EF0194" w:rsidP="001A2001">
            <w:pPr>
              <w:spacing w:line="276" w:lineRule="auto"/>
              <w:rPr>
                <w:color w:val="000000"/>
                <w:sz w:val="26"/>
                <w:szCs w:val="26"/>
                <w:lang w:bidi="ru-RU"/>
              </w:rPr>
            </w:pPr>
          </w:p>
        </w:tc>
        <w:tc>
          <w:tcPr>
            <w:tcW w:w="7938" w:type="dxa"/>
          </w:tcPr>
          <w:p w14:paraId="42333610" w14:textId="77777777" w:rsidR="00EF0194" w:rsidRPr="001A2001" w:rsidRDefault="00EF0194" w:rsidP="001A2001">
            <w:pPr>
              <w:spacing w:line="276" w:lineRule="auto"/>
              <w:rPr>
                <w:color w:val="000000"/>
                <w:sz w:val="26"/>
                <w:szCs w:val="26"/>
                <w:lang w:bidi="ru-RU"/>
              </w:rPr>
            </w:pPr>
            <w:r w:rsidRPr="001A2001">
              <w:rPr>
                <w:bCs/>
                <w:color w:val="000000"/>
                <w:sz w:val="26"/>
                <w:szCs w:val="26"/>
                <w:lang w:bidi="ru-RU"/>
              </w:rPr>
              <w:t>4.1. Критерии оценивания реферата</w:t>
            </w:r>
          </w:p>
        </w:tc>
        <w:tc>
          <w:tcPr>
            <w:tcW w:w="986" w:type="dxa"/>
          </w:tcPr>
          <w:p w14:paraId="41ADCFCA" w14:textId="03B3FF31" w:rsidR="00EF0194" w:rsidRPr="001A2001" w:rsidRDefault="00EF0194" w:rsidP="001A2001">
            <w:pPr>
              <w:spacing w:line="276" w:lineRule="auto"/>
              <w:rPr>
                <w:color w:val="000000"/>
                <w:sz w:val="26"/>
                <w:szCs w:val="26"/>
                <w:lang w:bidi="ru-RU"/>
              </w:rPr>
            </w:pPr>
            <w:r w:rsidRPr="001A2001">
              <w:rPr>
                <w:color w:val="000000"/>
                <w:sz w:val="26"/>
                <w:szCs w:val="26"/>
                <w:lang w:bidi="ru-RU"/>
              </w:rPr>
              <w:t>2</w:t>
            </w:r>
            <w:r w:rsidR="00341D65">
              <w:rPr>
                <w:color w:val="000000"/>
                <w:sz w:val="26"/>
                <w:szCs w:val="26"/>
                <w:lang w:bidi="ru-RU"/>
              </w:rPr>
              <w:t>0</w:t>
            </w:r>
          </w:p>
        </w:tc>
      </w:tr>
      <w:tr w:rsidR="00EF0194" w:rsidRPr="001A2001" w14:paraId="16B472EC" w14:textId="77777777" w:rsidTr="00650C5A">
        <w:tc>
          <w:tcPr>
            <w:tcW w:w="421" w:type="dxa"/>
          </w:tcPr>
          <w:p w14:paraId="35B25A39" w14:textId="77777777" w:rsidR="00EF0194" w:rsidRPr="001A2001" w:rsidRDefault="00EF0194" w:rsidP="001A2001">
            <w:pPr>
              <w:spacing w:line="276" w:lineRule="auto"/>
              <w:rPr>
                <w:color w:val="000000"/>
                <w:sz w:val="26"/>
                <w:szCs w:val="26"/>
                <w:lang w:bidi="ru-RU"/>
              </w:rPr>
            </w:pPr>
          </w:p>
        </w:tc>
        <w:tc>
          <w:tcPr>
            <w:tcW w:w="7938" w:type="dxa"/>
          </w:tcPr>
          <w:p w14:paraId="163C125A" w14:textId="77777777" w:rsidR="00EF0194" w:rsidRPr="001A2001" w:rsidRDefault="00EF0194" w:rsidP="001A2001">
            <w:pPr>
              <w:spacing w:line="276" w:lineRule="auto"/>
              <w:rPr>
                <w:color w:val="000000"/>
                <w:sz w:val="26"/>
                <w:szCs w:val="26"/>
                <w:lang w:bidi="ru-RU"/>
              </w:rPr>
            </w:pPr>
            <w:r w:rsidRPr="001A2001">
              <w:rPr>
                <w:color w:val="000000"/>
                <w:sz w:val="26"/>
                <w:szCs w:val="26"/>
                <w:lang w:bidi="ru-RU"/>
              </w:rPr>
              <w:t>4.2. Критерии оценивания подготовки сообщений</w:t>
            </w:r>
            <w:r w:rsidRPr="001A2001">
              <w:rPr>
                <w:color w:val="000000"/>
                <w:sz w:val="26"/>
                <w:szCs w:val="26"/>
                <w:lang w:bidi="ru-RU"/>
              </w:rPr>
              <w:tab/>
            </w:r>
          </w:p>
        </w:tc>
        <w:tc>
          <w:tcPr>
            <w:tcW w:w="986" w:type="dxa"/>
          </w:tcPr>
          <w:p w14:paraId="1998D1C7" w14:textId="76C8B4C6" w:rsidR="00EF0194" w:rsidRPr="001A2001" w:rsidRDefault="00EF0194" w:rsidP="001A2001">
            <w:pPr>
              <w:spacing w:line="276" w:lineRule="auto"/>
              <w:rPr>
                <w:color w:val="000000"/>
                <w:sz w:val="26"/>
                <w:szCs w:val="26"/>
                <w:lang w:bidi="ru-RU"/>
              </w:rPr>
            </w:pPr>
            <w:r w:rsidRPr="001A2001">
              <w:rPr>
                <w:color w:val="000000"/>
                <w:sz w:val="26"/>
                <w:szCs w:val="26"/>
                <w:lang w:bidi="ru-RU"/>
              </w:rPr>
              <w:t>2</w:t>
            </w:r>
            <w:r w:rsidR="00341D65">
              <w:rPr>
                <w:color w:val="000000"/>
                <w:sz w:val="26"/>
                <w:szCs w:val="26"/>
                <w:lang w:bidi="ru-RU"/>
              </w:rPr>
              <w:t>1</w:t>
            </w:r>
          </w:p>
        </w:tc>
      </w:tr>
      <w:tr w:rsidR="00EF0194" w:rsidRPr="001A2001" w14:paraId="0434F346" w14:textId="77777777" w:rsidTr="00650C5A">
        <w:tc>
          <w:tcPr>
            <w:tcW w:w="421" w:type="dxa"/>
          </w:tcPr>
          <w:p w14:paraId="23A980FB" w14:textId="77777777" w:rsidR="00EF0194" w:rsidRPr="001A2001" w:rsidRDefault="00EF0194" w:rsidP="001A2001">
            <w:pPr>
              <w:spacing w:line="276" w:lineRule="auto"/>
              <w:rPr>
                <w:color w:val="000000"/>
                <w:sz w:val="26"/>
                <w:szCs w:val="26"/>
                <w:lang w:bidi="ru-RU"/>
              </w:rPr>
            </w:pPr>
            <w:r w:rsidRPr="001A2001">
              <w:rPr>
                <w:color w:val="000000"/>
                <w:sz w:val="26"/>
                <w:szCs w:val="26"/>
                <w:lang w:bidi="ru-RU"/>
              </w:rPr>
              <w:t>5.</w:t>
            </w:r>
          </w:p>
        </w:tc>
        <w:tc>
          <w:tcPr>
            <w:tcW w:w="7938" w:type="dxa"/>
          </w:tcPr>
          <w:p w14:paraId="38C5EE55" w14:textId="77777777" w:rsidR="00EF0194" w:rsidRPr="001A2001" w:rsidRDefault="00EF0194" w:rsidP="001A2001">
            <w:pPr>
              <w:spacing w:line="276" w:lineRule="auto"/>
              <w:rPr>
                <w:color w:val="000000"/>
                <w:sz w:val="26"/>
                <w:szCs w:val="26"/>
                <w:lang w:bidi="ru-RU"/>
              </w:rPr>
            </w:pPr>
            <w:r w:rsidRPr="001A2001">
              <w:rPr>
                <w:color w:val="000000"/>
                <w:sz w:val="26"/>
                <w:szCs w:val="26"/>
                <w:lang w:bidi="ru-RU"/>
              </w:rPr>
              <w:t>Информационное обеспечение выполнения внеаудиторной самостоятельной работы</w:t>
            </w:r>
          </w:p>
        </w:tc>
        <w:tc>
          <w:tcPr>
            <w:tcW w:w="986" w:type="dxa"/>
          </w:tcPr>
          <w:p w14:paraId="1C5501DB" w14:textId="77777777" w:rsidR="00EF0194" w:rsidRPr="001A2001" w:rsidRDefault="00EF0194" w:rsidP="001A2001">
            <w:pPr>
              <w:spacing w:line="276" w:lineRule="auto"/>
              <w:rPr>
                <w:color w:val="000000"/>
                <w:sz w:val="26"/>
                <w:szCs w:val="26"/>
                <w:lang w:bidi="ru-RU"/>
              </w:rPr>
            </w:pPr>
            <w:r w:rsidRPr="001A2001">
              <w:rPr>
                <w:color w:val="000000"/>
                <w:sz w:val="26"/>
                <w:szCs w:val="26"/>
                <w:lang w:bidi="ru-RU"/>
              </w:rPr>
              <w:t>24</w:t>
            </w:r>
          </w:p>
        </w:tc>
      </w:tr>
      <w:tr w:rsidR="00EF0194" w:rsidRPr="001A2001" w14:paraId="6896D5C8" w14:textId="77777777" w:rsidTr="00650C5A">
        <w:tc>
          <w:tcPr>
            <w:tcW w:w="421" w:type="dxa"/>
          </w:tcPr>
          <w:p w14:paraId="7E656731" w14:textId="77777777" w:rsidR="00EF0194" w:rsidRPr="001A2001" w:rsidRDefault="00EF0194" w:rsidP="001A2001">
            <w:pPr>
              <w:spacing w:line="276" w:lineRule="auto"/>
              <w:rPr>
                <w:color w:val="000000"/>
                <w:sz w:val="26"/>
                <w:szCs w:val="26"/>
                <w:lang w:bidi="ru-RU"/>
              </w:rPr>
            </w:pPr>
          </w:p>
        </w:tc>
        <w:tc>
          <w:tcPr>
            <w:tcW w:w="7938" w:type="dxa"/>
          </w:tcPr>
          <w:p w14:paraId="1334CDCC" w14:textId="77777777" w:rsidR="00EF0194" w:rsidRPr="001A2001" w:rsidRDefault="00EF0194" w:rsidP="001A2001">
            <w:pPr>
              <w:spacing w:line="276" w:lineRule="auto"/>
              <w:rPr>
                <w:color w:val="000000"/>
                <w:sz w:val="26"/>
                <w:szCs w:val="26"/>
                <w:lang w:bidi="ru-RU"/>
              </w:rPr>
            </w:pPr>
            <w:r w:rsidRPr="001A2001">
              <w:rPr>
                <w:color w:val="000000"/>
                <w:sz w:val="26"/>
                <w:szCs w:val="26"/>
                <w:lang w:bidi="ru-RU"/>
              </w:rPr>
              <w:t xml:space="preserve">Приложение </w:t>
            </w:r>
          </w:p>
        </w:tc>
        <w:tc>
          <w:tcPr>
            <w:tcW w:w="986" w:type="dxa"/>
          </w:tcPr>
          <w:p w14:paraId="6BC7BC7C" w14:textId="09FB8C77" w:rsidR="00EF0194" w:rsidRPr="001A2001" w:rsidRDefault="00EF0194" w:rsidP="001A2001">
            <w:pPr>
              <w:spacing w:line="276" w:lineRule="auto"/>
              <w:rPr>
                <w:color w:val="000000"/>
                <w:sz w:val="26"/>
                <w:szCs w:val="26"/>
                <w:lang w:bidi="ru-RU"/>
              </w:rPr>
            </w:pPr>
            <w:r w:rsidRPr="001A2001">
              <w:rPr>
                <w:color w:val="000000"/>
                <w:sz w:val="26"/>
                <w:szCs w:val="26"/>
                <w:lang w:bidi="ru-RU"/>
              </w:rPr>
              <w:t>2</w:t>
            </w:r>
            <w:r w:rsidR="00341D65">
              <w:rPr>
                <w:color w:val="000000"/>
                <w:sz w:val="26"/>
                <w:szCs w:val="26"/>
                <w:lang w:bidi="ru-RU"/>
              </w:rPr>
              <w:t>6</w:t>
            </w:r>
          </w:p>
        </w:tc>
      </w:tr>
    </w:tbl>
    <w:p w14:paraId="3A57637D" w14:textId="77777777" w:rsidR="00920844" w:rsidRPr="001A2001" w:rsidRDefault="00920844" w:rsidP="001A2001">
      <w:pPr>
        <w:pStyle w:val="a3"/>
        <w:spacing w:before="0" w:beforeAutospacing="0" w:after="0" w:afterAutospacing="0" w:line="276" w:lineRule="auto"/>
        <w:rPr>
          <w:sz w:val="26"/>
          <w:szCs w:val="26"/>
        </w:rPr>
      </w:pPr>
    </w:p>
    <w:p w14:paraId="36310696" w14:textId="77777777" w:rsidR="00556FF2" w:rsidRPr="001A2001" w:rsidRDefault="00556FF2" w:rsidP="001A2001">
      <w:pPr>
        <w:pStyle w:val="a3"/>
        <w:spacing w:before="0" w:beforeAutospacing="0" w:after="0" w:afterAutospacing="0" w:line="276" w:lineRule="auto"/>
        <w:rPr>
          <w:sz w:val="26"/>
          <w:szCs w:val="26"/>
        </w:rPr>
      </w:pPr>
    </w:p>
    <w:p w14:paraId="11D67A51" w14:textId="77777777" w:rsidR="00556FF2" w:rsidRPr="001A2001" w:rsidRDefault="00556FF2" w:rsidP="001A2001">
      <w:pPr>
        <w:pStyle w:val="a3"/>
        <w:spacing w:before="0" w:beforeAutospacing="0" w:after="0" w:afterAutospacing="0" w:line="276" w:lineRule="auto"/>
        <w:rPr>
          <w:sz w:val="26"/>
          <w:szCs w:val="26"/>
        </w:rPr>
      </w:pPr>
    </w:p>
    <w:p w14:paraId="6C1F3663" w14:textId="77777777" w:rsidR="00556FF2" w:rsidRPr="001A2001" w:rsidRDefault="00556FF2" w:rsidP="001A2001">
      <w:pPr>
        <w:pStyle w:val="a3"/>
        <w:spacing w:before="0" w:beforeAutospacing="0" w:after="0" w:afterAutospacing="0" w:line="276" w:lineRule="auto"/>
        <w:rPr>
          <w:sz w:val="26"/>
          <w:szCs w:val="26"/>
        </w:rPr>
      </w:pPr>
    </w:p>
    <w:p w14:paraId="04766051" w14:textId="77777777" w:rsidR="00556FF2" w:rsidRPr="001A2001" w:rsidRDefault="00556FF2" w:rsidP="001A2001">
      <w:pPr>
        <w:pStyle w:val="a3"/>
        <w:spacing w:before="0" w:beforeAutospacing="0" w:after="0" w:afterAutospacing="0" w:line="276" w:lineRule="auto"/>
        <w:rPr>
          <w:sz w:val="26"/>
          <w:szCs w:val="26"/>
        </w:rPr>
      </w:pPr>
    </w:p>
    <w:p w14:paraId="4C59A9B7" w14:textId="77777777" w:rsidR="00556FF2" w:rsidRPr="001A2001" w:rsidRDefault="00556FF2" w:rsidP="001A2001">
      <w:pPr>
        <w:pStyle w:val="a3"/>
        <w:spacing w:before="0" w:beforeAutospacing="0" w:after="0" w:afterAutospacing="0" w:line="276" w:lineRule="auto"/>
        <w:rPr>
          <w:sz w:val="26"/>
          <w:szCs w:val="26"/>
        </w:rPr>
      </w:pPr>
    </w:p>
    <w:p w14:paraId="26D0A45A" w14:textId="77777777" w:rsidR="00556FF2" w:rsidRPr="001A2001" w:rsidRDefault="00556FF2" w:rsidP="001A2001">
      <w:pPr>
        <w:pStyle w:val="a3"/>
        <w:spacing w:before="0" w:beforeAutospacing="0" w:after="0" w:afterAutospacing="0" w:line="276" w:lineRule="auto"/>
        <w:rPr>
          <w:sz w:val="26"/>
          <w:szCs w:val="26"/>
        </w:rPr>
      </w:pPr>
    </w:p>
    <w:p w14:paraId="2D3DE67D" w14:textId="77777777" w:rsidR="00556FF2" w:rsidRPr="001A2001" w:rsidRDefault="00556FF2" w:rsidP="001A2001">
      <w:pPr>
        <w:pStyle w:val="a3"/>
        <w:spacing w:before="0" w:beforeAutospacing="0" w:after="0" w:afterAutospacing="0" w:line="276" w:lineRule="auto"/>
        <w:rPr>
          <w:sz w:val="26"/>
          <w:szCs w:val="26"/>
        </w:rPr>
      </w:pPr>
    </w:p>
    <w:p w14:paraId="3AC0226D" w14:textId="77777777" w:rsidR="00556FF2" w:rsidRPr="001A2001" w:rsidRDefault="00556FF2" w:rsidP="001A2001">
      <w:pPr>
        <w:pStyle w:val="a3"/>
        <w:spacing w:before="0" w:beforeAutospacing="0" w:after="0" w:afterAutospacing="0" w:line="276" w:lineRule="auto"/>
        <w:rPr>
          <w:sz w:val="26"/>
          <w:szCs w:val="26"/>
        </w:rPr>
      </w:pPr>
    </w:p>
    <w:p w14:paraId="77F58157" w14:textId="77777777" w:rsidR="00556FF2" w:rsidRPr="001A2001" w:rsidRDefault="00556FF2" w:rsidP="001A2001">
      <w:pPr>
        <w:pStyle w:val="a3"/>
        <w:spacing w:before="0" w:beforeAutospacing="0" w:after="0" w:afterAutospacing="0" w:line="276" w:lineRule="auto"/>
        <w:rPr>
          <w:sz w:val="26"/>
          <w:szCs w:val="26"/>
        </w:rPr>
      </w:pPr>
    </w:p>
    <w:p w14:paraId="206FED54" w14:textId="77777777" w:rsidR="00556FF2" w:rsidRPr="001A2001" w:rsidRDefault="00556FF2" w:rsidP="001A2001">
      <w:pPr>
        <w:pStyle w:val="a3"/>
        <w:spacing w:before="0" w:beforeAutospacing="0" w:after="0" w:afterAutospacing="0" w:line="276" w:lineRule="auto"/>
        <w:rPr>
          <w:sz w:val="26"/>
          <w:szCs w:val="26"/>
        </w:rPr>
      </w:pPr>
    </w:p>
    <w:p w14:paraId="00F079C6" w14:textId="77777777" w:rsidR="00556FF2" w:rsidRPr="001A2001" w:rsidRDefault="00556FF2" w:rsidP="001A2001">
      <w:pPr>
        <w:pStyle w:val="a3"/>
        <w:spacing w:before="0" w:beforeAutospacing="0" w:after="0" w:afterAutospacing="0" w:line="276" w:lineRule="auto"/>
        <w:rPr>
          <w:sz w:val="26"/>
          <w:szCs w:val="26"/>
        </w:rPr>
      </w:pPr>
    </w:p>
    <w:p w14:paraId="247C54A2" w14:textId="77777777" w:rsidR="00556FF2" w:rsidRPr="001A2001" w:rsidRDefault="00556FF2" w:rsidP="001A2001">
      <w:pPr>
        <w:pStyle w:val="a3"/>
        <w:spacing w:before="0" w:beforeAutospacing="0" w:after="0" w:afterAutospacing="0" w:line="276" w:lineRule="auto"/>
        <w:rPr>
          <w:sz w:val="26"/>
          <w:szCs w:val="26"/>
        </w:rPr>
      </w:pPr>
    </w:p>
    <w:p w14:paraId="50C78B11" w14:textId="77777777" w:rsidR="00556FF2" w:rsidRPr="001A2001" w:rsidRDefault="00556FF2" w:rsidP="001A2001">
      <w:pPr>
        <w:pStyle w:val="a3"/>
        <w:spacing w:before="0" w:beforeAutospacing="0" w:after="0" w:afterAutospacing="0" w:line="276" w:lineRule="auto"/>
        <w:rPr>
          <w:sz w:val="26"/>
          <w:szCs w:val="26"/>
        </w:rPr>
      </w:pPr>
    </w:p>
    <w:p w14:paraId="122EE3B5" w14:textId="77777777" w:rsidR="00556FF2" w:rsidRPr="001A2001" w:rsidRDefault="00556FF2" w:rsidP="001A2001">
      <w:pPr>
        <w:pStyle w:val="a3"/>
        <w:spacing w:before="0" w:beforeAutospacing="0" w:after="0" w:afterAutospacing="0" w:line="276" w:lineRule="auto"/>
        <w:rPr>
          <w:sz w:val="26"/>
          <w:szCs w:val="26"/>
        </w:rPr>
      </w:pPr>
    </w:p>
    <w:p w14:paraId="2BE24E5A" w14:textId="77777777" w:rsidR="00556FF2" w:rsidRPr="001A2001" w:rsidRDefault="00556FF2" w:rsidP="001A2001">
      <w:pPr>
        <w:pStyle w:val="a3"/>
        <w:spacing w:before="0" w:beforeAutospacing="0" w:after="0" w:afterAutospacing="0" w:line="276" w:lineRule="auto"/>
        <w:rPr>
          <w:sz w:val="26"/>
          <w:szCs w:val="26"/>
        </w:rPr>
      </w:pPr>
    </w:p>
    <w:p w14:paraId="23E4A3FF" w14:textId="77777777" w:rsidR="00556FF2" w:rsidRPr="001A2001" w:rsidRDefault="00556FF2" w:rsidP="001A2001">
      <w:pPr>
        <w:pStyle w:val="a3"/>
        <w:spacing w:before="0" w:beforeAutospacing="0" w:after="0" w:afterAutospacing="0" w:line="276" w:lineRule="auto"/>
        <w:rPr>
          <w:sz w:val="26"/>
          <w:szCs w:val="26"/>
        </w:rPr>
      </w:pPr>
    </w:p>
    <w:p w14:paraId="15742430" w14:textId="77777777" w:rsidR="00556FF2" w:rsidRPr="001A2001" w:rsidRDefault="00556FF2" w:rsidP="001A2001">
      <w:pPr>
        <w:pStyle w:val="a3"/>
        <w:spacing w:before="0" w:beforeAutospacing="0" w:after="0" w:afterAutospacing="0" w:line="276" w:lineRule="auto"/>
        <w:rPr>
          <w:sz w:val="26"/>
          <w:szCs w:val="26"/>
        </w:rPr>
      </w:pPr>
    </w:p>
    <w:p w14:paraId="239D01E8" w14:textId="77777777" w:rsidR="00556FF2" w:rsidRPr="001A2001" w:rsidRDefault="00556FF2" w:rsidP="001A2001">
      <w:pPr>
        <w:pStyle w:val="a3"/>
        <w:spacing w:before="0" w:beforeAutospacing="0" w:after="0" w:afterAutospacing="0" w:line="276" w:lineRule="auto"/>
        <w:rPr>
          <w:sz w:val="26"/>
          <w:szCs w:val="26"/>
        </w:rPr>
      </w:pPr>
    </w:p>
    <w:p w14:paraId="2FFB6809" w14:textId="5AD2F2F1" w:rsidR="006A3452" w:rsidRPr="001A2001" w:rsidRDefault="006A3452" w:rsidP="001A2001">
      <w:pPr>
        <w:pStyle w:val="a3"/>
        <w:spacing w:before="0" w:beforeAutospacing="0" w:after="0" w:afterAutospacing="0" w:line="276" w:lineRule="auto"/>
        <w:rPr>
          <w:sz w:val="26"/>
          <w:szCs w:val="26"/>
        </w:rPr>
      </w:pPr>
    </w:p>
    <w:p w14:paraId="69BEE0F0" w14:textId="43FD2425" w:rsidR="006A3452" w:rsidRPr="001A2001" w:rsidRDefault="006A3452" w:rsidP="001A2001">
      <w:pPr>
        <w:pStyle w:val="a3"/>
        <w:spacing w:before="0" w:beforeAutospacing="0" w:after="0" w:afterAutospacing="0" w:line="276" w:lineRule="auto"/>
        <w:rPr>
          <w:sz w:val="26"/>
          <w:szCs w:val="26"/>
        </w:rPr>
      </w:pPr>
    </w:p>
    <w:p w14:paraId="61608318" w14:textId="27A9A6A0" w:rsidR="00864273" w:rsidRPr="001A2001" w:rsidRDefault="00864273" w:rsidP="001A2001">
      <w:pPr>
        <w:pStyle w:val="a3"/>
        <w:spacing w:before="0" w:beforeAutospacing="0" w:after="0" w:afterAutospacing="0" w:line="276" w:lineRule="auto"/>
        <w:rPr>
          <w:sz w:val="26"/>
          <w:szCs w:val="26"/>
        </w:rPr>
      </w:pPr>
    </w:p>
    <w:p w14:paraId="326A1946" w14:textId="336823CD" w:rsidR="00864273" w:rsidRPr="001A2001" w:rsidRDefault="00864273" w:rsidP="001A2001">
      <w:pPr>
        <w:pStyle w:val="a3"/>
        <w:spacing w:before="0" w:beforeAutospacing="0" w:after="0" w:afterAutospacing="0" w:line="276" w:lineRule="auto"/>
        <w:rPr>
          <w:sz w:val="26"/>
          <w:szCs w:val="26"/>
        </w:rPr>
      </w:pPr>
    </w:p>
    <w:p w14:paraId="3D323216" w14:textId="2C0AAB51" w:rsidR="00864273" w:rsidRPr="001A2001" w:rsidRDefault="00864273" w:rsidP="001A2001">
      <w:pPr>
        <w:pStyle w:val="a3"/>
        <w:spacing w:before="0" w:beforeAutospacing="0" w:after="0" w:afterAutospacing="0" w:line="276" w:lineRule="auto"/>
        <w:rPr>
          <w:sz w:val="26"/>
          <w:szCs w:val="26"/>
        </w:rPr>
      </w:pPr>
    </w:p>
    <w:p w14:paraId="305B100E" w14:textId="5662163C" w:rsidR="00864273" w:rsidRPr="001A2001" w:rsidRDefault="00864273" w:rsidP="001A2001">
      <w:pPr>
        <w:pStyle w:val="a3"/>
        <w:spacing w:before="0" w:beforeAutospacing="0" w:after="0" w:afterAutospacing="0" w:line="276" w:lineRule="auto"/>
        <w:rPr>
          <w:sz w:val="26"/>
          <w:szCs w:val="26"/>
        </w:rPr>
      </w:pPr>
    </w:p>
    <w:p w14:paraId="0BFBDC28" w14:textId="36B360D7" w:rsidR="00864273" w:rsidRPr="001A2001" w:rsidRDefault="00864273" w:rsidP="001A2001">
      <w:pPr>
        <w:pStyle w:val="a3"/>
        <w:spacing w:before="0" w:beforeAutospacing="0" w:after="0" w:afterAutospacing="0" w:line="276" w:lineRule="auto"/>
        <w:rPr>
          <w:sz w:val="26"/>
          <w:szCs w:val="26"/>
        </w:rPr>
      </w:pPr>
    </w:p>
    <w:p w14:paraId="01D90253" w14:textId="77777777" w:rsidR="00864273" w:rsidRPr="001A2001" w:rsidRDefault="00864273" w:rsidP="001A2001">
      <w:pPr>
        <w:pStyle w:val="a3"/>
        <w:spacing w:before="0" w:beforeAutospacing="0" w:after="0" w:afterAutospacing="0" w:line="276" w:lineRule="auto"/>
        <w:rPr>
          <w:sz w:val="26"/>
          <w:szCs w:val="26"/>
        </w:rPr>
      </w:pPr>
    </w:p>
    <w:p w14:paraId="603E5498" w14:textId="77777777" w:rsidR="00907584" w:rsidRPr="001A2001" w:rsidRDefault="00907584" w:rsidP="001A2001">
      <w:pPr>
        <w:numPr>
          <w:ilvl w:val="0"/>
          <w:numId w:val="3"/>
        </w:numPr>
        <w:spacing w:line="276" w:lineRule="auto"/>
        <w:contextualSpacing/>
        <w:jc w:val="center"/>
        <w:rPr>
          <w:b/>
          <w:bCs/>
          <w:sz w:val="26"/>
          <w:szCs w:val="26"/>
        </w:rPr>
      </w:pPr>
      <w:r w:rsidRPr="001A2001">
        <w:rPr>
          <w:b/>
          <w:bCs/>
          <w:sz w:val="26"/>
          <w:szCs w:val="26"/>
        </w:rPr>
        <w:t>Пояснительная записка</w:t>
      </w:r>
    </w:p>
    <w:p w14:paraId="21818801" w14:textId="77777777" w:rsidR="00376409" w:rsidRPr="001A2001" w:rsidRDefault="00376409" w:rsidP="001A2001">
      <w:pPr>
        <w:spacing w:line="276" w:lineRule="auto"/>
        <w:jc w:val="both"/>
        <w:rPr>
          <w:rFonts w:eastAsia="Calibri"/>
          <w:sz w:val="26"/>
          <w:szCs w:val="26"/>
        </w:rPr>
      </w:pPr>
    </w:p>
    <w:p w14:paraId="7F18ED4D" w14:textId="3CED7546" w:rsidR="00376409" w:rsidRPr="001A2001" w:rsidRDefault="00376409" w:rsidP="001A2001">
      <w:pPr>
        <w:spacing w:line="276" w:lineRule="auto"/>
        <w:ind w:firstLine="709"/>
        <w:jc w:val="both"/>
        <w:rPr>
          <w:rFonts w:eastAsia="Calibri"/>
          <w:b/>
          <w:bCs/>
          <w:sz w:val="26"/>
          <w:szCs w:val="26"/>
          <w:lang w:eastAsia="en-US"/>
        </w:rPr>
      </w:pPr>
      <w:r w:rsidRPr="001A2001">
        <w:rPr>
          <w:rFonts w:eastAsia="Calibri"/>
          <w:sz w:val="26"/>
          <w:szCs w:val="26"/>
          <w:lang w:eastAsia="en-US"/>
        </w:rPr>
        <w:t xml:space="preserve">Методические указания по выполнению внеаудиторной самостоятельной работы </w:t>
      </w:r>
      <w:r w:rsidR="001A2001" w:rsidRPr="001A2001">
        <w:rPr>
          <w:rFonts w:eastAsia="Calibri"/>
          <w:sz w:val="26"/>
          <w:szCs w:val="26"/>
          <w:lang w:eastAsia="en-US"/>
        </w:rPr>
        <w:t>по МДК</w:t>
      </w:r>
      <w:r w:rsidRPr="001A2001">
        <w:rPr>
          <w:color w:val="000000"/>
          <w:sz w:val="26"/>
          <w:szCs w:val="26"/>
        </w:rPr>
        <w:t>. 04.01 Технология производства сыра и продуктов из молочной сыворотки</w:t>
      </w:r>
      <w:r w:rsidRPr="001A2001">
        <w:rPr>
          <w:rFonts w:eastAsia="Calibri"/>
          <w:sz w:val="26"/>
          <w:szCs w:val="26"/>
          <w:lang w:eastAsia="en-US"/>
        </w:rPr>
        <w:t xml:space="preserve"> разработаны с целью </w:t>
      </w:r>
      <w:r w:rsidRPr="001A2001">
        <w:rPr>
          <w:rFonts w:eastAsia="Calibri"/>
          <w:bCs/>
          <w:sz w:val="26"/>
          <w:szCs w:val="26"/>
          <w:lang w:eastAsia="en-US"/>
        </w:rPr>
        <w:t xml:space="preserve">формирования у </w:t>
      </w:r>
      <w:r w:rsidRPr="001A2001">
        <w:rPr>
          <w:rFonts w:eastAsia="Calibri"/>
          <w:sz w:val="26"/>
          <w:szCs w:val="26"/>
          <w:lang w:eastAsia="en-US"/>
        </w:rPr>
        <w:t>обучающихся</w:t>
      </w:r>
      <w:r w:rsidRPr="001A2001">
        <w:rPr>
          <w:rFonts w:eastAsia="Calibri"/>
          <w:bCs/>
          <w:sz w:val="26"/>
          <w:szCs w:val="26"/>
          <w:lang w:eastAsia="en-U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7A54953C" w14:textId="7791A820" w:rsidR="00376409" w:rsidRPr="001A2001" w:rsidRDefault="00376409" w:rsidP="001A2001">
      <w:pPr>
        <w:spacing w:line="276" w:lineRule="auto"/>
        <w:ind w:firstLine="720"/>
        <w:rPr>
          <w:rFonts w:eastAsia="Calibri"/>
          <w:sz w:val="26"/>
          <w:szCs w:val="26"/>
          <w:lang w:eastAsia="en-US"/>
        </w:rPr>
      </w:pPr>
      <w:r w:rsidRPr="001A2001">
        <w:rPr>
          <w:rFonts w:eastAsia="Calibri"/>
          <w:sz w:val="26"/>
          <w:szCs w:val="26"/>
          <w:lang w:eastAsia="en-US"/>
        </w:rPr>
        <w:t xml:space="preserve">Для допуска к промежуточной </w:t>
      </w:r>
      <w:r w:rsidR="001A2001" w:rsidRPr="001A2001">
        <w:rPr>
          <w:rFonts w:eastAsia="Calibri"/>
          <w:sz w:val="26"/>
          <w:szCs w:val="26"/>
          <w:lang w:eastAsia="en-US"/>
        </w:rPr>
        <w:t>аттестации необходимо</w:t>
      </w:r>
      <w:r w:rsidRPr="001A2001">
        <w:rPr>
          <w:rFonts w:eastAsia="Calibri"/>
          <w:sz w:val="26"/>
          <w:szCs w:val="26"/>
          <w:lang w:eastAsia="en-US"/>
        </w:rPr>
        <w:t xml:space="preserve"> выполнение 70% занятий.</w:t>
      </w:r>
    </w:p>
    <w:p w14:paraId="026A3BA9" w14:textId="07B0DA20" w:rsidR="00907584" w:rsidRPr="001A2001" w:rsidRDefault="00907584" w:rsidP="001A2001">
      <w:pPr>
        <w:spacing w:line="276" w:lineRule="auto"/>
        <w:ind w:firstLine="720"/>
        <w:jc w:val="both"/>
        <w:rPr>
          <w:b/>
          <w:bCs/>
          <w:sz w:val="26"/>
          <w:szCs w:val="26"/>
        </w:rPr>
      </w:pPr>
      <w:r w:rsidRPr="001A2001">
        <w:rPr>
          <w:rFonts w:eastAsia="Calibri"/>
          <w:sz w:val="26"/>
          <w:szCs w:val="26"/>
        </w:rPr>
        <w:t xml:space="preserve">В результате выполнения у обучающегося формируются и закрепляются следующие </w:t>
      </w:r>
      <w:r w:rsidRPr="001A2001">
        <w:rPr>
          <w:rFonts w:eastAsia="Calibri"/>
          <w:b/>
          <w:sz w:val="26"/>
          <w:szCs w:val="26"/>
        </w:rPr>
        <w:t>знания</w:t>
      </w:r>
      <w:r w:rsidRPr="001A2001">
        <w:rPr>
          <w:b/>
          <w:bCs/>
          <w:sz w:val="26"/>
          <w:szCs w:val="26"/>
        </w:rPr>
        <w:t>:</w:t>
      </w:r>
    </w:p>
    <w:p w14:paraId="44538889"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-требования действующих стандартов к сырью при выработке сыра и продуктов из молочной сыворотки; </w:t>
      </w:r>
    </w:p>
    <w:p w14:paraId="53A9C650"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-методики приготовления бактериальных заквасок, растворов сычужного фермента и хлористого кальция; </w:t>
      </w:r>
    </w:p>
    <w:p w14:paraId="3329BD09"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-технологические процессы производства сыра и продуктов из молочной сыворотки; </w:t>
      </w:r>
    </w:p>
    <w:p w14:paraId="6345D12B"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-требования технохимического и микробиологического контроля на различных стадиях выработки готовой продукции; </w:t>
      </w:r>
    </w:p>
    <w:p w14:paraId="087642BB"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-причины возникновения брака и способы их устранения; </w:t>
      </w:r>
    </w:p>
    <w:p w14:paraId="3BEAA6D2"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-назначение, принцип действия и устройство оборудования по производству сыра и продуктов из сыворотки; </w:t>
      </w:r>
    </w:p>
    <w:p w14:paraId="340EAA8B"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-режимы мойки оборудования, форм, инвентаря. </w:t>
      </w:r>
    </w:p>
    <w:p w14:paraId="00F0B0A1" w14:textId="4ADAA04D" w:rsidR="00907584" w:rsidRPr="001A2001" w:rsidRDefault="00907584" w:rsidP="001A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6"/>
          <w:szCs w:val="26"/>
        </w:rPr>
      </w:pPr>
      <w:r w:rsidRPr="001A2001">
        <w:rPr>
          <w:sz w:val="26"/>
          <w:szCs w:val="26"/>
        </w:rPr>
        <w:t xml:space="preserve">В результате выполнения внеаудиторной самостоятельной работы у обучающегося формируются </w:t>
      </w:r>
      <w:r w:rsidRPr="001A2001">
        <w:rPr>
          <w:b/>
          <w:sz w:val="26"/>
          <w:szCs w:val="26"/>
        </w:rPr>
        <w:t>умения:</w:t>
      </w:r>
    </w:p>
    <w:p w14:paraId="76B6278E"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-учитывать поступающее сырье; </w:t>
      </w:r>
    </w:p>
    <w:p w14:paraId="45187B1B"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-сортировать молоко по качеству и определять его пригодность для выработки сыра на основе лабораторных анализов и органолептических показателей; </w:t>
      </w:r>
    </w:p>
    <w:p w14:paraId="573792D9"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-изготавливать бактериальные закваски и растворы для производства сыра; </w:t>
      </w:r>
    </w:p>
    <w:p w14:paraId="0A097915"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-контролировать приготовление бактериальных заквасок, растворов сычужного фермента и хлористого кальция для вырабатываемых видов продукции; </w:t>
      </w:r>
    </w:p>
    <w:p w14:paraId="2876E3D6"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-проверять готовность сгустка и сырного зерна; </w:t>
      </w:r>
    </w:p>
    <w:p w14:paraId="740F4DF9"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-проводить периодическую проверку активной кислотности сыра индикаторным методом; </w:t>
      </w:r>
    </w:p>
    <w:p w14:paraId="0A2F435E"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-учитывать количество выработанного сыра и передавать его в солильное отделение; </w:t>
      </w:r>
    </w:p>
    <w:p w14:paraId="52383501"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-учитывать количество продуктов из молочной сыворотки; </w:t>
      </w:r>
    </w:p>
    <w:p w14:paraId="5156489F"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-анализировать причины брака готовой продукции; </w:t>
      </w:r>
    </w:p>
    <w:p w14:paraId="762CCCC2"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-разрабатывать мероприятия по устранению причин брака; </w:t>
      </w:r>
    </w:p>
    <w:p w14:paraId="2FB815E1"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-обеспечивать режим работы оборудования по производству сыра и продуктов из сыворотки; </w:t>
      </w:r>
    </w:p>
    <w:p w14:paraId="442C25B1" w14:textId="77777777" w:rsidR="00136228" w:rsidRPr="001A2001" w:rsidRDefault="00136228" w:rsidP="001A2001">
      <w:pPr>
        <w:spacing w:line="276" w:lineRule="auto"/>
        <w:jc w:val="both"/>
        <w:rPr>
          <w:color w:val="000000"/>
          <w:sz w:val="26"/>
          <w:szCs w:val="26"/>
        </w:rPr>
      </w:pPr>
      <w:r w:rsidRPr="001A2001">
        <w:rPr>
          <w:color w:val="000000"/>
          <w:sz w:val="26"/>
          <w:szCs w:val="26"/>
        </w:rPr>
        <w:lastRenderedPageBreak/>
        <w:t xml:space="preserve">-контролировать эффективное использование технологического оборудования по производству сыра и продуктов из сыворотки; </w:t>
      </w:r>
    </w:p>
    <w:p w14:paraId="6CAEBFAE" w14:textId="77777777" w:rsidR="00136228" w:rsidRPr="001A2001" w:rsidRDefault="00136228" w:rsidP="001A2001">
      <w:pPr>
        <w:spacing w:line="276" w:lineRule="auto"/>
        <w:jc w:val="both"/>
        <w:rPr>
          <w:color w:val="000000"/>
          <w:sz w:val="26"/>
          <w:szCs w:val="26"/>
        </w:rPr>
      </w:pPr>
      <w:r w:rsidRPr="001A2001">
        <w:rPr>
          <w:color w:val="000000"/>
          <w:sz w:val="26"/>
          <w:szCs w:val="26"/>
        </w:rPr>
        <w:t>-контролировать санитарное состояние оборудования, форм и инвентаря;</w:t>
      </w:r>
    </w:p>
    <w:p w14:paraId="77687DF6" w14:textId="7E658EA3" w:rsidR="00B41ABD" w:rsidRDefault="00A42CDD" w:rsidP="001A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1A2001">
        <w:rPr>
          <w:sz w:val="26"/>
          <w:szCs w:val="26"/>
        </w:rPr>
        <w:t xml:space="preserve">        </w:t>
      </w:r>
      <w:r w:rsidR="00B41ABD" w:rsidRPr="001A2001">
        <w:rPr>
          <w:sz w:val="26"/>
          <w:szCs w:val="26"/>
        </w:rPr>
        <w:t>Выполнение в</w:t>
      </w:r>
      <w:r w:rsidR="00B41ABD" w:rsidRPr="001A2001">
        <w:rPr>
          <w:rFonts w:eastAsia="Calibri"/>
          <w:sz w:val="26"/>
          <w:szCs w:val="26"/>
        </w:rPr>
        <w:t xml:space="preserve">неаудиторной самостоятельной работы </w:t>
      </w:r>
      <w:r w:rsidR="00B41ABD" w:rsidRPr="001A2001">
        <w:rPr>
          <w:sz w:val="26"/>
          <w:szCs w:val="26"/>
        </w:rPr>
        <w:t xml:space="preserve">содействуют формированию следующих общих и профессиональных компетенций включающими в себя </w:t>
      </w:r>
      <w:proofErr w:type="gramStart"/>
      <w:r w:rsidR="00B41ABD" w:rsidRPr="001A2001">
        <w:rPr>
          <w:sz w:val="26"/>
          <w:szCs w:val="26"/>
        </w:rPr>
        <w:t>способность :</w:t>
      </w:r>
      <w:proofErr w:type="gramEnd"/>
    </w:p>
    <w:p w14:paraId="191E060B" w14:textId="77777777" w:rsidR="001A2001" w:rsidRPr="001A2001" w:rsidRDefault="001A2001" w:rsidP="001A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p>
    <w:tbl>
      <w:tblPr>
        <w:tblW w:w="10065"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8788"/>
      </w:tblGrid>
      <w:tr w:rsidR="00660271" w:rsidRPr="001A2001" w14:paraId="3426D50D" w14:textId="77777777" w:rsidTr="001A2001">
        <w:tc>
          <w:tcPr>
            <w:tcW w:w="1277" w:type="dxa"/>
            <w:tcBorders>
              <w:top w:val="single" w:sz="8" w:space="0" w:color="000000"/>
              <w:left w:val="single" w:sz="8" w:space="0" w:color="000000"/>
              <w:bottom w:val="single" w:sz="8" w:space="0" w:color="000000"/>
              <w:right w:val="single" w:sz="2" w:space="0" w:color="000000"/>
            </w:tcBorders>
            <w:shd w:val="clear" w:color="auto" w:fill="auto"/>
            <w:vAlign w:val="center"/>
          </w:tcPr>
          <w:p w14:paraId="27F0E167" w14:textId="77777777" w:rsidR="00660271" w:rsidRPr="001A2001" w:rsidRDefault="00660271" w:rsidP="001A2001">
            <w:pPr>
              <w:spacing w:line="276" w:lineRule="auto"/>
              <w:ind w:left="470" w:hanging="357"/>
              <w:rPr>
                <w:rFonts w:eastAsia="Calibri"/>
                <w:b/>
                <w:bCs/>
                <w:sz w:val="26"/>
                <w:szCs w:val="26"/>
                <w:lang w:eastAsia="en-US"/>
              </w:rPr>
            </w:pPr>
            <w:r w:rsidRPr="001A2001">
              <w:rPr>
                <w:rFonts w:eastAsia="Calibri"/>
                <w:b/>
                <w:bCs/>
                <w:sz w:val="26"/>
                <w:szCs w:val="26"/>
                <w:lang w:eastAsia="en-US"/>
              </w:rPr>
              <w:t>Код</w:t>
            </w:r>
          </w:p>
        </w:tc>
        <w:tc>
          <w:tcPr>
            <w:tcW w:w="8788" w:type="dxa"/>
            <w:tcBorders>
              <w:top w:val="single" w:sz="8" w:space="0" w:color="000000"/>
              <w:left w:val="single" w:sz="2" w:space="0" w:color="000000"/>
              <w:bottom w:val="single" w:sz="8" w:space="0" w:color="000000"/>
              <w:right w:val="single" w:sz="8" w:space="0" w:color="000000"/>
            </w:tcBorders>
            <w:shd w:val="clear" w:color="auto" w:fill="auto"/>
            <w:vAlign w:val="center"/>
          </w:tcPr>
          <w:p w14:paraId="5F03E9A2" w14:textId="77777777" w:rsidR="00660271" w:rsidRPr="001A2001" w:rsidRDefault="00660271" w:rsidP="001A2001">
            <w:pPr>
              <w:spacing w:line="276" w:lineRule="auto"/>
              <w:ind w:left="470" w:hanging="357"/>
              <w:jc w:val="center"/>
              <w:rPr>
                <w:rFonts w:eastAsia="Calibri"/>
                <w:b/>
                <w:bCs/>
                <w:sz w:val="26"/>
                <w:szCs w:val="26"/>
                <w:lang w:eastAsia="en-US"/>
              </w:rPr>
            </w:pPr>
            <w:r w:rsidRPr="001A2001">
              <w:rPr>
                <w:rFonts w:eastAsia="Calibri"/>
                <w:b/>
                <w:bCs/>
                <w:sz w:val="26"/>
                <w:szCs w:val="26"/>
                <w:lang w:eastAsia="en-US"/>
              </w:rPr>
              <w:t>Наименование результата обучения</w:t>
            </w:r>
          </w:p>
        </w:tc>
      </w:tr>
      <w:tr w:rsidR="00660271" w:rsidRPr="001A2001" w14:paraId="066099A1" w14:textId="77777777" w:rsidTr="001A2001">
        <w:trPr>
          <w:trHeight w:val="587"/>
        </w:trPr>
        <w:tc>
          <w:tcPr>
            <w:tcW w:w="1277" w:type="dxa"/>
            <w:shd w:val="clear" w:color="auto" w:fill="auto"/>
          </w:tcPr>
          <w:p w14:paraId="50C82E76" w14:textId="77777777" w:rsidR="00660271" w:rsidRPr="001A2001" w:rsidRDefault="00660271" w:rsidP="001A2001">
            <w:pPr>
              <w:spacing w:line="276" w:lineRule="auto"/>
              <w:rPr>
                <w:rFonts w:eastAsia="Calibri"/>
                <w:sz w:val="26"/>
                <w:szCs w:val="26"/>
                <w:lang w:eastAsia="en-US"/>
              </w:rPr>
            </w:pPr>
            <w:r w:rsidRPr="001A2001">
              <w:rPr>
                <w:rFonts w:eastAsia="Calibri"/>
                <w:sz w:val="26"/>
                <w:szCs w:val="26"/>
                <w:lang w:eastAsia="en-US"/>
              </w:rPr>
              <w:t>ОК1.</w:t>
            </w:r>
          </w:p>
        </w:tc>
        <w:tc>
          <w:tcPr>
            <w:tcW w:w="8788" w:type="dxa"/>
            <w:shd w:val="clear" w:color="auto" w:fill="auto"/>
          </w:tcPr>
          <w:p w14:paraId="2AAB3D6F" w14:textId="77777777" w:rsidR="00660271" w:rsidRPr="001A2001" w:rsidRDefault="00660271" w:rsidP="001A20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eastAsia="Calibri"/>
                <w:sz w:val="26"/>
                <w:szCs w:val="26"/>
                <w:lang w:eastAsia="en-US"/>
              </w:rPr>
            </w:pPr>
            <w:r w:rsidRPr="001A2001">
              <w:rPr>
                <w:sz w:val="26"/>
                <w:szCs w:val="26"/>
              </w:rPr>
              <w:t>Понимать сущность и социальную значимость своей будущей профессии, проявлять к ней устойчивый интерес.</w:t>
            </w:r>
          </w:p>
        </w:tc>
      </w:tr>
      <w:tr w:rsidR="00660271" w:rsidRPr="001A2001" w14:paraId="14CF0633" w14:textId="77777777" w:rsidTr="001A2001">
        <w:trPr>
          <w:trHeight w:val="471"/>
        </w:trPr>
        <w:tc>
          <w:tcPr>
            <w:tcW w:w="1277" w:type="dxa"/>
            <w:shd w:val="clear" w:color="auto" w:fill="auto"/>
          </w:tcPr>
          <w:p w14:paraId="42F261D9" w14:textId="77777777" w:rsidR="00660271" w:rsidRPr="001A2001" w:rsidRDefault="00660271" w:rsidP="001A2001">
            <w:pPr>
              <w:spacing w:line="276" w:lineRule="auto"/>
              <w:rPr>
                <w:rFonts w:eastAsia="Calibri"/>
                <w:sz w:val="26"/>
                <w:szCs w:val="26"/>
                <w:lang w:eastAsia="en-US"/>
              </w:rPr>
            </w:pPr>
            <w:r w:rsidRPr="001A2001">
              <w:rPr>
                <w:rFonts w:eastAsia="Calibri"/>
                <w:sz w:val="26"/>
                <w:szCs w:val="26"/>
                <w:lang w:eastAsia="en-US"/>
              </w:rPr>
              <w:t>ОК2.</w:t>
            </w:r>
          </w:p>
        </w:tc>
        <w:tc>
          <w:tcPr>
            <w:tcW w:w="8788" w:type="dxa"/>
            <w:shd w:val="clear" w:color="auto" w:fill="auto"/>
          </w:tcPr>
          <w:p w14:paraId="67A089B0" w14:textId="19A1677A" w:rsidR="00660271" w:rsidRPr="001A2001" w:rsidRDefault="00660271" w:rsidP="001A20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sz w:val="26"/>
                <w:szCs w:val="26"/>
                <w:lang w:eastAsia="en-US"/>
              </w:rPr>
            </w:pPr>
            <w:r w:rsidRPr="001A2001">
              <w:rPr>
                <w:sz w:val="26"/>
                <w:szCs w:val="26"/>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660271" w:rsidRPr="001A2001" w14:paraId="0DCBB190" w14:textId="77777777" w:rsidTr="001A2001">
        <w:tc>
          <w:tcPr>
            <w:tcW w:w="1277" w:type="dxa"/>
            <w:shd w:val="clear" w:color="auto" w:fill="auto"/>
          </w:tcPr>
          <w:p w14:paraId="652D7D29" w14:textId="77777777" w:rsidR="00660271" w:rsidRPr="001A2001" w:rsidRDefault="00660271" w:rsidP="001A2001">
            <w:pPr>
              <w:spacing w:line="276" w:lineRule="auto"/>
              <w:rPr>
                <w:rFonts w:eastAsia="Calibri"/>
                <w:sz w:val="26"/>
                <w:szCs w:val="26"/>
                <w:lang w:eastAsia="en-US"/>
              </w:rPr>
            </w:pPr>
            <w:r w:rsidRPr="001A2001">
              <w:rPr>
                <w:rFonts w:eastAsia="Calibri"/>
                <w:sz w:val="26"/>
                <w:szCs w:val="26"/>
                <w:lang w:eastAsia="en-US"/>
              </w:rPr>
              <w:t>ОК3.</w:t>
            </w:r>
          </w:p>
        </w:tc>
        <w:tc>
          <w:tcPr>
            <w:tcW w:w="8788" w:type="dxa"/>
            <w:shd w:val="clear" w:color="auto" w:fill="auto"/>
          </w:tcPr>
          <w:p w14:paraId="1D27754C" w14:textId="6B35530B" w:rsidR="00660271" w:rsidRPr="001A2001" w:rsidRDefault="00660271" w:rsidP="001A20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eastAsia="Calibri"/>
                <w:sz w:val="26"/>
                <w:szCs w:val="26"/>
                <w:lang w:eastAsia="en-US"/>
              </w:rPr>
            </w:pPr>
            <w:r w:rsidRPr="001A2001">
              <w:rPr>
                <w:sz w:val="26"/>
                <w:szCs w:val="26"/>
              </w:rPr>
              <w:t>Принимать решения в стандартных и нестандартных ситуациях и нести за них ответственность .</w:t>
            </w:r>
          </w:p>
        </w:tc>
      </w:tr>
      <w:tr w:rsidR="00660271" w:rsidRPr="001A2001" w14:paraId="6D74E8F8" w14:textId="77777777" w:rsidTr="001A2001">
        <w:tc>
          <w:tcPr>
            <w:tcW w:w="1277" w:type="dxa"/>
            <w:shd w:val="clear" w:color="auto" w:fill="auto"/>
          </w:tcPr>
          <w:p w14:paraId="5A67A9B1" w14:textId="77777777" w:rsidR="00660271" w:rsidRPr="001A2001" w:rsidRDefault="00660271" w:rsidP="001A2001">
            <w:pPr>
              <w:spacing w:line="276" w:lineRule="auto"/>
              <w:rPr>
                <w:rFonts w:eastAsia="Calibri"/>
                <w:sz w:val="26"/>
                <w:szCs w:val="26"/>
                <w:lang w:eastAsia="en-US"/>
              </w:rPr>
            </w:pPr>
            <w:r w:rsidRPr="001A2001">
              <w:rPr>
                <w:rFonts w:eastAsia="Calibri"/>
                <w:sz w:val="26"/>
                <w:szCs w:val="26"/>
                <w:lang w:eastAsia="en-US"/>
              </w:rPr>
              <w:t>ОК4.</w:t>
            </w:r>
          </w:p>
        </w:tc>
        <w:tc>
          <w:tcPr>
            <w:tcW w:w="8788" w:type="dxa"/>
            <w:shd w:val="clear" w:color="auto" w:fill="auto"/>
          </w:tcPr>
          <w:p w14:paraId="55E5D6F9" w14:textId="77777777" w:rsidR="00660271" w:rsidRPr="001A2001" w:rsidRDefault="00660271" w:rsidP="001A20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eastAsia="Calibri"/>
                <w:sz w:val="26"/>
                <w:szCs w:val="26"/>
                <w:lang w:eastAsia="en-US"/>
              </w:rPr>
            </w:pPr>
            <w:r w:rsidRPr="001A2001">
              <w:rPr>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660271" w:rsidRPr="001A2001" w14:paraId="7346D6C7" w14:textId="77777777" w:rsidTr="001A2001">
        <w:tc>
          <w:tcPr>
            <w:tcW w:w="1277" w:type="dxa"/>
            <w:shd w:val="clear" w:color="auto" w:fill="auto"/>
          </w:tcPr>
          <w:p w14:paraId="391A5C1E" w14:textId="77777777" w:rsidR="00660271" w:rsidRPr="001A2001" w:rsidRDefault="00660271" w:rsidP="001A2001">
            <w:pPr>
              <w:spacing w:line="276" w:lineRule="auto"/>
              <w:rPr>
                <w:rFonts w:eastAsia="Calibri"/>
                <w:sz w:val="26"/>
                <w:szCs w:val="26"/>
                <w:lang w:eastAsia="en-US"/>
              </w:rPr>
            </w:pPr>
            <w:r w:rsidRPr="001A2001">
              <w:rPr>
                <w:rFonts w:eastAsia="Calibri"/>
                <w:sz w:val="26"/>
                <w:szCs w:val="26"/>
                <w:lang w:eastAsia="en-US"/>
              </w:rPr>
              <w:t>ОК5.</w:t>
            </w:r>
          </w:p>
        </w:tc>
        <w:tc>
          <w:tcPr>
            <w:tcW w:w="8788" w:type="dxa"/>
            <w:shd w:val="clear" w:color="auto" w:fill="auto"/>
          </w:tcPr>
          <w:p w14:paraId="434CC5A3" w14:textId="77777777" w:rsidR="00660271" w:rsidRPr="001A2001" w:rsidRDefault="00660271" w:rsidP="001A20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sz w:val="26"/>
                <w:szCs w:val="26"/>
                <w:lang w:eastAsia="en-US"/>
              </w:rPr>
            </w:pPr>
            <w:r w:rsidRPr="001A2001">
              <w:rPr>
                <w:sz w:val="26"/>
                <w:szCs w:val="26"/>
              </w:rPr>
              <w:t xml:space="preserve">Использовать информационно-коммуникационные технологии в профессиональной деятельности. </w:t>
            </w:r>
          </w:p>
        </w:tc>
      </w:tr>
      <w:tr w:rsidR="00660271" w:rsidRPr="001A2001" w14:paraId="72D5F05F" w14:textId="77777777" w:rsidTr="001A2001">
        <w:tc>
          <w:tcPr>
            <w:tcW w:w="1277" w:type="dxa"/>
            <w:shd w:val="clear" w:color="auto" w:fill="auto"/>
          </w:tcPr>
          <w:p w14:paraId="7FAA84F4" w14:textId="77777777" w:rsidR="00660271" w:rsidRPr="001A2001" w:rsidRDefault="00660271" w:rsidP="001A2001">
            <w:pPr>
              <w:spacing w:line="276" w:lineRule="auto"/>
              <w:rPr>
                <w:rFonts w:eastAsia="Calibri"/>
                <w:sz w:val="26"/>
                <w:szCs w:val="26"/>
                <w:lang w:eastAsia="en-US"/>
              </w:rPr>
            </w:pPr>
            <w:r w:rsidRPr="001A2001">
              <w:rPr>
                <w:rFonts w:eastAsia="Calibri"/>
                <w:sz w:val="26"/>
                <w:szCs w:val="26"/>
                <w:lang w:eastAsia="en-US"/>
              </w:rPr>
              <w:t>ОК6.</w:t>
            </w:r>
          </w:p>
        </w:tc>
        <w:tc>
          <w:tcPr>
            <w:tcW w:w="8788" w:type="dxa"/>
            <w:shd w:val="clear" w:color="auto" w:fill="auto"/>
          </w:tcPr>
          <w:p w14:paraId="4BBB7DCD" w14:textId="77777777" w:rsidR="00660271" w:rsidRPr="001A2001" w:rsidRDefault="00660271" w:rsidP="001A2001">
            <w:pPr>
              <w:widowControl w:val="0"/>
              <w:autoSpaceDE w:val="0"/>
              <w:autoSpaceDN w:val="0"/>
              <w:adjustRightInd w:val="0"/>
              <w:spacing w:line="276" w:lineRule="auto"/>
              <w:jc w:val="both"/>
              <w:rPr>
                <w:rFonts w:eastAsia="Calibri"/>
                <w:sz w:val="26"/>
                <w:szCs w:val="26"/>
                <w:lang w:eastAsia="en-US"/>
              </w:rPr>
            </w:pPr>
            <w:r w:rsidRPr="001A2001">
              <w:rPr>
                <w:rFonts w:eastAsia="Calibri"/>
                <w:sz w:val="26"/>
                <w:szCs w:val="26"/>
                <w:lang w:eastAsia="en-US"/>
              </w:rPr>
              <w:t>Работать в коллективе и команде, эффективно общаться с коллегами, руководством, потребителями</w:t>
            </w:r>
          </w:p>
        </w:tc>
      </w:tr>
      <w:tr w:rsidR="00660271" w:rsidRPr="001A2001" w14:paraId="421BE68F" w14:textId="77777777" w:rsidTr="001A2001">
        <w:tc>
          <w:tcPr>
            <w:tcW w:w="1277" w:type="dxa"/>
            <w:shd w:val="clear" w:color="auto" w:fill="auto"/>
          </w:tcPr>
          <w:p w14:paraId="1473509E" w14:textId="77777777" w:rsidR="00660271" w:rsidRPr="001A2001" w:rsidRDefault="00660271" w:rsidP="001A2001">
            <w:pPr>
              <w:spacing w:line="276" w:lineRule="auto"/>
              <w:rPr>
                <w:rFonts w:eastAsia="Calibri"/>
                <w:sz w:val="26"/>
                <w:szCs w:val="26"/>
                <w:lang w:eastAsia="en-US"/>
              </w:rPr>
            </w:pPr>
            <w:r w:rsidRPr="001A2001">
              <w:rPr>
                <w:rFonts w:eastAsia="Calibri"/>
                <w:sz w:val="26"/>
                <w:szCs w:val="26"/>
                <w:lang w:eastAsia="en-US"/>
              </w:rPr>
              <w:t>ОК7.</w:t>
            </w:r>
          </w:p>
        </w:tc>
        <w:tc>
          <w:tcPr>
            <w:tcW w:w="8788" w:type="dxa"/>
            <w:shd w:val="clear" w:color="auto" w:fill="auto"/>
          </w:tcPr>
          <w:p w14:paraId="26E88AA7" w14:textId="77777777" w:rsidR="00660271" w:rsidRPr="001A2001" w:rsidRDefault="00660271" w:rsidP="001A20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sz w:val="26"/>
                <w:szCs w:val="26"/>
                <w:lang w:eastAsia="en-US"/>
              </w:rPr>
            </w:pPr>
            <w:r w:rsidRPr="001A2001">
              <w:rPr>
                <w:sz w:val="26"/>
                <w:szCs w:val="26"/>
              </w:rPr>
              <w:t xml:space="preserve">Брать на себя ответственность за работу членов команды (подчиненных), результат выполнения заданий. </w:t>
            </w:r>
          </w:p>
        </w:tc>
      </w:tr>
      <w:tr w:rsidR="00660271" w:rsidRPr="001A2001" w14:paraId="0C6770BA" w14:textId="77777777" w:rsidTr="001A2001">
        <w:tc>
          <w:tcPr>
            <w:tcW w:w="1277" w:type="dxa"/>
            <w:shd w:val="clear" w:color="auto" w:fill="auto"/>
          </w:tcPr>
          <w:p w14:paraId="65D85C69" w14:textId="24DDF108" w:rsidR="00660271" w:rsidRPr="001A2001" w:rsidRDefault="00660271" w:rsidP="001A2001">
            <w:pPr>
              <w:spacing w:line="276" w:lineRule="auto"/>
              <w:rPr>
                <w:rFonts w:eastAsia="Calibri"/>
                <w:sz w:val="26"/>
                <w:szCs w:val="26"/>
                <w:lang w:eastAsia="en-US"/>
              </w:rPr>
            </w:pPr>
            <w:r w:rsidRPr="001A2001">
              <w:rPr>
                <w:rFonts w:eastAsia="Calibri"/>
                <w:sz w:val="26"/>
                <w:szCs w:val="26"/>
                <w:lang w:eastAsia="en-US"/>
              </w:rPr>
              <w:t>ОК8</w:t>
            </w:r>
          </w:p>
        </w:tc>
        <w:tc>
          <w:tcPr>
            <w:tcW w:w="8788" w:type="dxa"/>
            <w:shd w:val="clear" w:color="auto" w:fill="auto"/>
          </w:tcPr>
          <w:p w14:paraId="385E1564" w14:textId="575EA9FB" w:rsidR="00660271" w:rsidRPr="001A2001" w:rsidRDefault="00DF04C1" w:rsidP="001A2001">
            <w:pPr>
              <w:spacing w:line="276" w:lineRule="auto"/>
              <w:jc w:val="both"/>
              <w:rPr>
                <w:sz w:val="26"/>
                <w:szCs w:val="26"/>
              </w:rPr>
            </w:pPr>
            <w:r w:rsidRPr="001A2001">
              <w:rPr>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660271" w:rsidRPr="001A2001" w14:paraId="0A1A3615" w14:textId="77777777" w:rsidTr="001A2001">
        <w:tc>
          <w:tcPr>
            <w:tcW w:w="1277" w:type="dxa"/>
            <w:shd w:val="clear" w:color="auto" w:fill="auto"/>
          </w:tcPr>
          <w:p w14:paraId="775C4969" w14:textId="4CBB1FAB" w:rsidR="00660271" w:rsidRPr="001A2001" w:rsidRDefault="00660271" w:rsidP="001A2001">
            <w:pPr>
              <w:spacing w:line="276" w:lineRule="auto"/>
              <w:rPr>
                <w:rFonts w:eastAsia="Calibri"/>
                <w:sz w:val="26"/>
                <w:szCs w:val="26"/>
                <w:lang w:eastAsia="en-US"/>
              </w:rPr>
            </w:pPr>
            <w:r w:rsidRPr="001A2001">
              <w:rPr>
                <w:rFonts w:eastAsia="Calibri"/>
                <w:sz w:val="26"/>
                <w:szCs w:val="26"/>
                <w:lang w:eastAsia="en-US"/>
              </w:rPr>
              <w:t>ОК9.</w:t>
            </w:r>
          </w:p>
        </w:tc>
        <w:tc>
          <w:tcPr>
            <w:tcW w:w="8788" w:type="dxa"/>
            <w:shd w:val="clear" w:color="auto" w:fill="auto"/>
          </w:tcPr>
          <w:p w14:paraId="2A794A0A" w14:textId="3BF43F57" w:rsidR="00660271" w:rsidRPr="001A2001" w:rsidRDefault="00DF04C1" w:rsidP="001A20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6"/>
                <w:szCs w:val="26"/>
              </w:rPr>
            </w:pPr>
            <w:r w:rsidRPr="001A2001">
              <w:rPr>
                <w:sz w:val="26"/>
                <w:szCs w:val="26"/>
              </w:rPr>
              <w:t>Ориентироваться в условиях частой смены технологий в профессиональной деятельности.</w:t>
            </w:r>
          </w:p>
        </w:tc>
      </w:tr>
      <w:tr w:rsidR="00660271" w:rsidRPr="001A2001" w14:paraId="5DA3FC81" w14:textId="77777777" w:rsidTr="001A2001">
        <w:trPr>
          <w:trHeight w:val="438"/>
        </w:trPr>
        <w:tc>
          <w:tcPr>
            <w:tcW w:w="1277" w:type="dxa"/>
            <w:shd w:val="clear" w:color="auto" w:fill="auto"/>
          </w:tcPr>
          <w:p w14:paraId="4368D723" w14:textId="0F8C47AE" w:rsidR="00660271" w:rsidRPr="001A2001" w:rsidRDefault="00914C64" w:rsidP="001A2001">
            <w:pPr>
              <w:spacing w:line="276" w:lineRule="auto"/>
              <w:rPr>
                <w:rFonts w:eastAsia="Calibri"/>
                <w:sz w:val="26"/>
                <w:szCs w:val="26"/>
                <w:lang w:eastAsia="en-US"/>
              </w:rPr>
            </w:pPr>
            <w:r w:rsidRPr="001A2001">
              <w:rPr>
                <w:rFonts w:eastAsia="Calibri"/>
                <w:sz w:val="26"/>
                <w:szCs w:val="26"/>
                <w:lang w:eastAsia="en-US"/>
              </w:rPr>
              <w:t>ПК4</w:t>
            </w:r>
            <w:r w:rsidR="00660271" w:rsidRPr="001A2001">
              <w:rPr>
                <w:rFonts w:eastAsia="Calibri"/>
                <w:sz w:val="26"/>
                <w:szCs w:val="26"/>
                <w:lang w:eastAsia="en-US"/>
              </w:rPr>
              <w:t>.1</w:t>
            </w:r>
          </w:p>
        </w:tc>
        <w:tc>
          <w:tcPr>
            <w:tcW w:w="8788" w:type="dxa"/>
            <w:shd w:val="clear" w:color="auto" w:fill="auto"/>
          </w:tcPr>
          <w:p w14:paraId="281235BB" w14:textId="7FE20D5C" w:rsidR="00660271" w:rsidRPr="001A2001" w:rsidRDefault="00136228" w:rsidP="001A2001">
            <w:pPr>
              <w:spacing w:line="276" w:lineRule="auto"/>
              <w:jc w:val="both"/>
              <w:rPr>
                <w:rFonts w:eastAsia="Calibri"/>
                <w:sz w:val="26"/>
                <w:szCs w:val="26"/>
                <w:lang w:eastAsia="en-US"/>
              </w:rPr>
            </w:pPr>
            <w:r w:rsidRPr="001A2001">
              <w:rPr>
                <w:color w:val="000000"/>
                <w:sz w:val="26"/>
                <w:szCs w:val="26"/>
              </w:rPr>
              <w:t xml:space="preserve">Контролировать соблюдение требований к сырью при выработке сыра и продуктов из молочной сыворотки. </w:t>
            </w:r>
          </w:p>
        </w:tc>
      </w:tr>
      <w:tr w:rsidR="00660271" w:rsidRPr="001A2001" w14:paraId="72E6ED67" w14:textId="77777777" w:rsidTr="001A2001">
        <w:trPr>
          <w:trHeight w:val="332"/>
        </w:trPr>
        <w:tc>
          <w:tcPr>
            <w:tcW w:w="1277" w:type="dxa"/>
            <w:shd w:val="clear" w:color="auto" w:fill="auto"/>
          </w:tcPr>
          <w:p w14:paraId="771ADC31" w14:textId="0915DCC5" w:rsidR="00660271" w:rsidRPr="001A2001" w:rsidRDefault="00914C64" w:rsidP="001A2001">
            <w:pPr>
              <w:spacing w:line="276" w:lineRule="auto"/>
              <w:rPr>
                <w:rFonts w:eastAsia="Calibri"/>
                <w:sz w:val="26"/>
                <w:szCs w:val="26"/>
                <w:lang w:eastAsia="en-US"/>
              </w:rPr>
            </w:pPr>
            <w:r w:rsidRPr="001A2001">
              <w:rPr>
                <w:rFonts w:eastAsia="Calibri"/>
                <w:sz w:val="26"/>
                <w:szCs w:val="26"/>
                <w:lang w:eastAsia="en-US"/>
              </w:rPr>
              <w:t>ПК4</w:t>
            </w:r>
            <w:r w:rsidR="00660271" w:rsidRPr="001A2001">
              <w:rPr>
                <w:rFonts w:eastAsia="Calibri"/>
                <w:sz w:val="26"/>
                <w:szCs w:val="26"/>
                <w:lang w:eastAsia="en-US"/>
              </w:rPr>
              <w:t>.2</w:t>
            </w:r>
          </w:p>
        </w:tc>
        <w:tc>
          <w:tcPr>
            <w:tcW w:w="8788" w:type="dxa"/>
            <w:shd w:val="clear" w:color="auto" w:fill="auto"/>
          </w:tcPr>
          <w:p w14:paraId="5C7E4341" w14:textId="2FC8F1F8" w:rsidR="00660271" w:rsidRPr="001A2001" w:rsidRDefault="00136228" w:rsidP="001A2001">
            <w:pPr>
              <w:spacing w:line="276" w:lineRule="auto"/>
              <w:jc w:val="both"/>
              <w:rPr>
                <w:rFonts w:eastAsia="Calibri"/>
                <w:sz w:val="26"/>
                <w:szCs w:val="26"/>
                <w:lang w:eastAsia="en-US"/>
              </w:rPr>
            </w:pPr>
            <w:r w:rsidRPr="001A2001">
              <w:rPr>
                <w:color w:val="000000"/>
                <w:sz w:val="26"/>
                <w:szCs w:val="26"/>
              </w:rPr>
              <w:t xml:space="preserve">Изготавливать бактериальные закваски и растворы сычужного фермента. </w:t>
            </w:r>
          </w:p>
        </w:tc>
      </w:tr>
      <w:tr w:rsidR="00660271" w:rsidRPr="001A2001" w14:paraId="4A6A2107" w14:textId="77777777" w:rsidTr="001A2001">
        <w:trPr>
          <w:trHeight w:val="369"/>
        </w:trPr>
        <w:tc>
          <w:tcPr>
            <w:tcW w:w="1277" w:type="dxa"/>
            <w:shd w:val="clear" w:color="auto" w:fill="auto"/>
          </w:tcPr>
          <w:p w14:paraId="202E6BA0" w14:textId="67303D6F" w:rsidR="00660271" w:rsidRPr="001A2001" w:rsidRDefault="00914C64" w:rsidP="001A2001">
            <w:pPr>
              <w:spacing w:line="276" w:lineRule="auto"/>
              <w:rPr>
                <w:rFonts w:eastAsia="Calibri"/>
                <w:sz w:val="26"/>
                <w:szCs w:val="26"/>
                <w:lang w:eastAsia="en-US"/>
              </w:rPr>
            </w:pPr>
            <w:r w:rsidRPr="001A2001">
              <w:rPr>
                <w:rFonts w:eastAsia="Calibri"/>
                <w:sz w:val="26"/>
                <w:szCs w:val="26"/>
                <w:lang w:eastAsia="en-US"/>
              </w:rPr>
              <w:t>ПК4</w:t>
            </w:r>
            <w:r w:rsidR="00660271" w:rsidRPr="001A2001">
              <w:rPr>
                <w:rFonts w:eastAsia="Calibri"/>
                <w:sz w:val="26"/>
                <w:szCs w:val="26"/>
                <w:lang w:eastAsia="en-US"/>
              </w:rPr>
              <w:t>.3</w:t>
            </w:r>
          </w:p>
        </w:tc>
        <w:tc>
          <w:tcPr>
            <w:tcW w:w="8788" w:type="dxa"/>
            <w:shd w:val="clear" w:color="auto" w:fill="auto"/>
          </w:tcPr>
          <w:p w14:paraId="2FE39F7C" w14:textId="6D4FD335" w:rsidR="00660271" w:rsidRPr="001A2001" w:rsidRDefault="00136228" w:rsidP="001A2001">
            <w:pPr>
              <w:spacing w:line="276" w:lineRule="auto"/>
              <w:jc w:val="both"/>
              <w:rPr>
                <w:rFonts w:eastAsia="Calibri"/>
                <w:sz w:val="26"/>
                <w:szCs w:val="26"/>
                <w:lang w:eastAsia="en-US"/>
              </w:rPr>
            </w:pPr>
            <w:r w:rsidRPr="001A2001">
              <w:rPr>
                <w:color w:val="000000"/>
                <w:sz w:val="26"/>
                <w:szCs w:val="26"/>
              </w:rPr>
              <w:t>Вести технологические процессы производства различных видов сыра.</w:t>
            </w:r>
          </w:p>
        </w:tc>
      </w:tr>
      <w:tr w:rsidR="00914C64" w:rsidRPr="001A2001" w14:paraId="7B3614DC" w14:textId="77777777" w:rsidTr="001A2001">
        <w:tc>
          <w:tcPr>
            <w:tcW w:w="1277" w:type="dxa"/>
            <w:shd w:val="clear" w:color="auto" w:fill="auto"/>
          </w:tcPr>
          <w:p w14:paraId="1A9A912B" w14:textId="77EF3556" w:rsidR="00914C64" w:rsidRPr="001A2001" w:rsidRDefault="00914C64" w:rsidP="001A2001">
            <w:pPr>
              <w:spacing w:line="276" w:lineRule="auto"/>
              <w:rPr>
                <w:rFonts w:eastAsia="Calibri"/>
                <w:sz w:val="26"/>
                <w:szCs w:val="26"/>
                <w:lang w:eastAsia="en-US"/>
              </w:rPr>
            </w:pPr>
            <w:r w:rsidRPr="001A2001">
              <w:rPr>
                <w:rFonts w:eastAsia="Calibri"/>
                <w:sz w:val="26"/>
                <w:szCs w:val="26"/>
                <w:lang w:eastAsia="en-US"/>
              </w:rPr>
              <w:t>ПК4.4</w:t>
            </w:r>
          </w:p>
        </w:tc>
        <w:tc>
          <w:tcPr>
            <w:tcW w:w="8788" w:type="dxa"/>
            <w:shd w:val="clear" w:color="auto" w:fill="auto"/>
          </w:tcPr>
          <w:p w14:paraId="36BFE80D" w14:textId="486758C0" w:rsidR="00914C64" w:rsidRPr="001A2001" w:rsidRDefault="00136228" w:rsidP="001A2001">
            <w:pPr>
              <w:spacing w:line="276" w:lineRule="auto"/>
              <w:jc w:val="both"/>
              <w:rPr>
                <w:rFonts w:eastAsia="Calibri"/>
                <w:sz w:val="26"/>
                <w:szCs w:val="26"/>
                <w:lang w:eastAsia="en-US"/>
              </w:rPr>
            </w:pPr>
            <w:r w:rsidRPr="001A2001">
              <w:rPr>
                <w:color w:val="000000"/>
                <w:sz w:val="26"/>
                <w:szCs w:val="26"/>
              </w:rPr>
              <w:t xml:space="preserve">Вести технологические процессы производства продуктов из молочной сыворотки. </w:t>
            </w:r>
          </w:p>
        </w:tc>
      </w:tr>
      <w:tr w:rsidR="00914C64" w:rsidRPr="001A2001" w14:paraId="3E3322F7" w14:textId="77777777" w:rsidTr="001A2001">
        <w:trPr>
          <w:trHeight w:val="455"/>
        </w:trPr>
        <w:tc>
          <w:tcPr>
            <w:tcW w:w="1277" w:type="dxa"/>
            <w:shd w:val="clear" w:color="auto" w:fill="auto"/>
          </w:tcPr>
          <w:p w14:paraId="64CB2977" w14:textId="1871454A" w:rsidR="00914C64" w:rsidRPr="001A2001" w:rsidRDefault="00914C64" w:rsidP="001A2001">
            <w:pPr>
              <w:spacing w:line="276" w:lineRule="auto"/>
              <w:rPr>
                <w:rFonts w:eastAsia="Calibri"/>
                <w:sz w:val="26"/>
                <w:szCs w:val="26"/>
                <w:lang w:eastAsia="en-US"/>
              </w:rPr>
            </w:pPr>
            <w:r w:rsidRPr="001A2001">
              <w:rPr>
                <w:rFonts w:eastAsia="Calibri"/>
                <w:sz w:val="26"/>
                <w:szCs w:val="26"/>
                <w:lang w:eastAsia="en-US"/>
              </w:rPr>
              <w:t>ПК4.5</w:t>
            </w:r>
          </w:p>
        </w:tc>
        <w:tc>
          <w:tcPr>
            <w:tcW w:w="8788" w:type="dxa"/>
            <w:shd w:val="clear" w:color="auto" w:fill="auto"/>
          </w:tcPr>
          <w:p w14:paraId="6102A9A6" w14:textId="1C2D1142" w:rsidR="00914C64" w:rsidRPr="001A2001" w:rsidRDefault="00136228" w:rsidP="001A2001">
            <w:pPr>
              <w:spacing w:line="276" w:lineRule="auto"/>
              <w:jc w:val="both"/>
              <w:rPr>
                <w:rFonts w:eastAsia="Calibri"/>
                <w:sz w:val="26"/>
                <w:szCs w:val="26"/>
                <w:lang w:eastAsia="en-US"/>
              </w:rPr>
            </w:pPr>
            <w:r w:rsidRPr="001A2001">
              <w:rPr>
                <w:color w:val="000000"/>
                <w:sz w:val="26"/>
                <w:szCs w:val="26"/>
              </w:rPr>
              <w:t xml:space="preserve"> Контролировать качество сыра и продуктов из молочной сыворотки.</w:t>
            </w:r>
          </w:p>
        </w:tc>
      </w:tr>
      <w:tr w:rsidR="00914C64" w:rsidRPr="001A2001" w14:paraId="0D34B9AB" w14:textId="77777777" w:rsidTr="001A2001">
        <w:tc>
          <w:tcPr>
            <w:tcW w:w="1277" w:type="dxa"/>
            <w:shd w:val="clear" w:color="auto" w:fill="auto"/>
          </w:tcPr>
          <w:p w14:paraId="4AD13984" w14:textId="154493F1" w:rsidR="00914C64" w:rsidRPr="001A2001" w:rsidRDefault="00914C64" w:rsidP="001A2001">
            <w:pPr>
              <w:spacing w:line="276" w:lineRule="auto"/>
              <w:rPr>
                <w:rFonts w:eastAsia="Calibri"/>
                <w:sz w:val="26"/>
                <w:szCs w:val="26"/>
                <w:lang w:eastAsia="en-US"/>
              </w:rPr>
            </w:pPr>
            <w:r w:rsidRPr="001A2001">
              <w:rPr>
                <w:rFonts w:eastAsia="Calibri"/>
                <w:sz w:val="26"/>
                <w:szCs w:val="26"/>
                <w:lang w:eastAsia="en-US"/>
              </w:rPr>
              <w:t>ПК4.6</w:t>
            </w:r>
          </w:p>
        </w:tc>
        <w:tc>
          <w:tcPr>
            <w:tcW w:w="8788" w:type="dxa"/>
            <w:shd w:val="clear" w:color="auto" w:fill="auto"/>
          </w:tcPr>
          <w:p w14:paraId="57986A59" w14:textId="036C5715" w:rsidR="00914C64" w:rsidRPr="001A2001" w:rsidRDefault="00136228" w:rsidP="001A2001">
            <w:pPr>
              <w:widowControl w:val="0"/>
              <w:suppressAutoHyphens/>
              <w:spacing w:line="276" w:lineRule="auto"/>
              <w:jc w:val="both"/>
              <w:rPr>
                <w:rFonts w:eastAsia="Calibri"/>
                <w:sz w:val="26"/>
                <w:szCs w:val="26"/>
                <w:lang w:eastAsia="en-US"/>
              </w:rPr>
            </w:pPr>
            <w:r w:rsidRPr="001A2001">
              <w:rPr>
                <w:color w:val="000000"/>
                <w:sz w:val="26"/>
                <w:szCs w:val="26"/>
              </w:rPr>
              <w:t xml:space="preserve"> Обеспечивать работу оборудования для производства различных видов сыра и продуктов из молочной сыворотки</w:t>
            </w:r>
          </w:p>
        </w:tc>
      </w:tr>
    </w:tbl>
    <w:p w14:paraId="6508044D" w14:textId="06D1EA47" w:rsidR="00034015" w:rsidRPr="001A2001" w:rsidRDefault="00034015" w:rsidP="001A2001">
      <w:pPr>
        <w:spacing w:line="276" w:lineRule="auto"/>
        <w:ind w:firstLine="709"/>
        <w:jc w:val="both"/>
        <w:rPr>
          <w:sz w:val="26"/>
          <w:szCs w:val="26"/>
        </w:rPr>
      </w:pPr>
    </w:p>
    <w:p w14:paraId="4A235A0E" w14:textId="46EED90F" w:rsidR="00034015" w:rsidRPr="001A2001" w:rsidRDefault="00034015" w:rsidP="001A2001">
      <w:pPr>
        <w:spacing w:line="276" w:lineRule="auto"/>
        <w:ind w:firstLine="709"/>
        <w:jc w:val="both"/>
        <w:rPr>
          <w:sz w:val="26"/>
          <w:szCs w:val="26"/>
        </w:rPr>
      </w:pPr>
    </w:p>
    <w:p w14:paraId="540A001F" w14:textId="4D2DEED0" w:rsidR="0002590E" w:rsidRPr="001A2001" w:rsidRDefault="0002590E" w:rsidP="001A2001">
      <w:pPr>
        <w:spacing w:line="276" w:lineRule="auto"/>
        <w:ind w:firstLine="709"/>
        <w:jc w:val="both"/>
        <w:rPr>
          <w:sz w:val="26"/>
          <w:szCs w:val="26"/>
        </w:rPr>
      </w:pPr>
    </w:p>
    <w:p w14:paraId="762F8CB5" w14:textId="77777777" w:rsidR="0002590E" w:rsidRPr="001A2001" w:rsidRDefault="0002590E" w:rsidP="001A2001">
      <w:pPr>
        <w:spacing w:line="276" w:lineRule="auto"/>
        <w:ind w:firstLine="709"/>
        <w:jc w:val="both"/>
        <w:rPr>
          <w:sz w:val="26"/>
          <w:szCs w:val="26"/>
        </w:rPr>
      </w:pPr>
    </w:p>
    <w:p w14:paraId="0E766500" w14:textId="77777777" w:rsidR="00034015" w:rsidRPr="001A2001" w:rsidRDefault="00034015" w:rsidP="001A2001">
      <w:pPr>
        <w:spacing w:line="276" w:lineRule="auto"/>
        <w:ind w:firstLine="709"/>
        <w:jc w:val="both"/>
        <w:rPr>
          <w:sz w:val="26"/>
          <w:szCs w:val="26"/>
        </w:rPr>
      </w:pPr>
    </w:p>
    <w:p w14:paraId="7B1651C7" w14:textId="067D45C6" w:rsidR="003A3D08" w:rsidRPr="001A2001" w:rsidRDefault="003A3D08" w:rsidP="001A2001">
      <w:pPr>
        <w:pStyle w:val="a7"/>
        <w:numPr>
          <w:ilvl w:val="0"/>
          <w:numId w:val="3"/>
        </w:numPr>
        <w:spacing w:after="0"/>
        <w:contextualSpacing/>
        <w:jc w:val="center"/>
        <w:rPr>
          <w:rFonts w:ascii="Times New Roman" w:hAnsi="Times New Roman" w:cs="Times New Roman"/>
          <w:b/>
          <w:bCs/>
          <w:sz w:val="26"/>
          <w:szCs w:val="26"/>
        </w:rPr>
      </w:pPr>
      <w:r w:rsidRPr="001A2001">
        <w:rPr>
          <w:rFonts w:ascii="Times New Roman" w:hAnsi="Times New Roman" w:cs="Times New Roman"/>
          <w:b/>
          <w:sz w:val="26"/>
          <w:szCs w:val="26"/>
        </w:rPr>
        <w:t xml:space="preserve">Планирование </w:t>
      </w:r>
      <w:r w:rsidRPr="001A2001">
        <w:rPr>
          <w:rFonts w:ascii="Times New Roman" w:hAnsi="Times New Roman" w:cs="Times New Roman"/>
          <w:b/>
          <w:bCs/>
          <w:sz w:val="26"/>
          <w:szCs w:val="26"/>
        </w:rPr>
        <w:t>внеаудиторной самостоятельной работы</w:t>
      </w:r>
    </w:p>
    <w:p w14:paraId="60EDC160" w14:textId="63154CCB" w:rsidR="009E62BC" w:rsidRPr="001A2001" w:rsidRDefault="009E62BC" w:rsidP="001A2001">
      <w:pPr>
        <w:pStyle w:val="a3"/>
        <w:spacing w:before="0" w:beforeAutospacing="0" w:after="0" w:afterAutospacing="0" w:line="276" w:lineRule="auto"/>
        <w:rPr>
          <w:sz w:val="26"/>
          <w:szCs w:val="26"/>
        </w:rPr>
      </w:pPr>
    </w:p>
    <w:tbl>
      <w:tblPr>
        <w:tblStyle w:val="a6"/>
        <w:tblW w:w="10475" w:type="dxa"/>
        <w:tblInd w:w="-699" w:type="dxa"/>
        <w:tblLook w:val="04A0" w:firstRow="1" w:lastRow="0" w:firstColumn="1" w:lastColumn="0" w:noHBand="0" w:noVBand="1"/>
      </w:tblPr>
      <w:tblGrid>
        <w:gridCol w:w="2304"/>
        <w:gridCol w:w="4344"/>
        <w:gridCol w:w="992"/>
        <w:gridCol w:w="2835"/>
      </w:tblGrid>
      <w:tr w:rsidR="00FE007C" w:rsidRPr="001A2001" w14:paraId="6BFCC233" w14:textId="77777777" w:rsidTr="00FE007C">
        <w:trPr>
          <w:trHeight w:val="870"/>
        </w:trPr>
        <w:tc>
          <w:tcPr>
            <w:tcW w:w="2304" w:type="dxa"/>
          </w:tcPr>
          <w:p w14:paraId="1541A496" w14:textId="6CF918A5" w:rsidR="00FE007C" w:rsidRPr="001A2001" w:rsidRDefault="00FE007C" w:rsidP="001A2001">
            <w:pPr>
              <w:spacing w:line="276" w:lineRule="auto"/>
              <w:rPr>
                <w:sz w:val="26"/>
                <w:szCs w:val="26"/>
              </w:rPr>
            </w:pPr>
            <w:r w:rsidRPr="001A2001">
              <w:rPr>
                <w:b/>
                <w:sz w:val="26"/>
                <w:szCs w:val="26"/>
              </w:rPr>
              <w:t>Наименование раздела, темы</w:t>
            </w:r>
          </w:p>
        </w:tc>
        <w:tc>
          <w:tcPr>
            <w:tcW w:w="4344" w:type="dxa"/>
          </w:tcPr>
          <w:p w14:paraId="1253C0C6" w14:textId="2B336748" w:rsidR="00FE007C" w:rsidRPr="001A2001" w:rsidRDefault="00FE007C" w:rsidP="001A2001">
            <w:pPr>
              <w:spacing w:line="276" w:lineRule="auto"/>
              <w:ind w:left="10" w:right="59" w:hanging="10"/>
              <w:jc w:val="both"/>
              <w:rPr>
                <w:color w:val="000000"/>
                <w:sz w:val="26"/>
                <w:szCs w:val="26"/>
              </w:rPr>
            </w:pPr>
            <w:r w:rsidRPr="001A2001">
              <w:rPr>
                <w:b/>
                <w:sz w:val="26"/>
                <w:szCs w:val="26"/>
              </w:rPr>
              <w:t>Название внеаудиторной самостоятельной работы</w:t>
            </w:r>
          </w:p>
        </w:tc>
        <w:tc>
          <w:tcPr>
            <w:tcW w:w="992" w:type="dxa"/>
          </w:tcPr>
          <w:p w14:paraId="32171AD6" w14:textId="6E0DFA03" w:rsidR="00FE007C" w:rsidRPr="001A2001" w:rsidRDefault="00FE007C" w:rsidP="001A2001">
            <w:pPr>
              <w:pStyle w:val="a3"/>
              <w:spacing w:line="276" w:lineRule="auto"/>
              <w:rPr>
                <w:sz w:val="26"/>
                <w:szCs w:val="26"/>
              </w:rPr>
            </w:pPr>
            <w:r w:rsidRPr="001A2001">
              <w:rPr>
                <w:b/>
                <w:sz w:val="26"/>
                <w:szCs w:val="26"/>
              </w:rPr>
              <w:t>Количество часов</w:t>
            </w:r>
          </w:p>
        </w:tc>
        <w:tc>
          <w:tcPr>
            <w:tcW w:w="2835" w:type="dxa"/>
          </w:tcPr>
          <w:p w14:paraId="3B6D5258" w14:textId="293D4286" w:rsidR="00FE007C" w:rsidRPr="001A2001" w:rsidRDefault="00FE007C" w:rsidP="001A2001">
            <w:pPr>
              <w:pStyle w:val="a3"/>
              <w:spacing w:line="276" w:lineRule="auto"/>
              <w:rPr>
                <w:sz w:val="26"/>
                <w:szCs w:val="26"/>
              </w:rPr>
            </w:pPr>
            <w:r w:rsidRPr="001A2001">
              <w:rPr>
                <w:b/>
                <w:sz w:val="26"/>
                <w:szCs w:val="26"/>
              </w:rPr>
              <w:t>Форма представления результата</w:t>
            </w:r>
          </w:p>
        </w:tc>
      </w:tr>
      <w:tr w:rsidR="007C31D0" w:rsidRPr="001A2001" w14:paraId="62FDBC23" w14:textId="77777777" w:rsidTr="009178E1">
        <w:trPr>
          <w:trHeight w:val="259"/>
        </w:trPr>
        <w:tc>
          <w:tcPr>
            <w:tcW w:w="6648" w:type="dxa"/>
            <w:gridSpan w:val="2"/>
          </w:tcPr>
          <w:p w14:paraId="787A0BA8" w14:textId="1007CD5D" w:rsidR="007C31D0" w:rsidRPr="001A2001" w:rsidRDefault="009178E1" w:rsidP="001A2001">
            <w:pPr>
              <w:spacing w:line="276" w:lineRule="auto"/>
              <w:ind w:left="10" w:right="59" w:hanging="10"/>
              <w:jc w:val="both"/>
              <w:rPr>
                <w:color w:val="000000"/>
                <w:sz w:val="26"/>
                <w:szCs w:val="26"/>
              </w:rPr>
            </w:pPr>
            <w:r w:rsidRPr="001A2001">
              <w:rPr>
                <w:color w:val="000000"/>
                <w:sz w:val="26"/>
                <w:szCs w:val="26"/>
              </w:rPr>
              <w:t>Раздел1</w:t>
            </w:r>
            <w:r w:rsidR="00EF33E7" w:rsidRPr="001A2001">
              <w:rPr>
                <w:b/>
                <w:color w:val="000000"/>
                <w:sz w:val="26"/>
                <w:szCs w:val="26"/>
              </w:rPr>
              <w:t xml:space="preserve"> </w:t>
            </w:r>
            <w:r w:rsidR="00EF33E7" w:rsidRPr="001A2001">
              <w:rPr>
                <w:color w:val="000000"/>
                <w:sz w:val="26"/>
                <w:szCs w:val="26"/>
              </w:rPr>
              <w:t>Общая технология сыра</w:t>
            </w:r>
          </w:p>
        </w:tc>
        <w:tc>
          <w:tcPr>
            <w:tcW w:w="992" w:type="dxa"/>
          </w:tcPr>
          <w:p w14:paraId="7D1E18E6" w14:textId="71FF783B" w:rsidR="007C31D0" w:rsidRPr="001A2001" w:rsidRDefault="00314496" w:rsidP="001A2001">
            <w:pPr>
              <w:pStyle w:val="a3"/>
              <w:spacing w:line="276" w:lineRule="auto"/>
              <w:jc w:val="center"/>
              <w:rPr>
                <w:b/>
                <w:sz w:val="26"/>
                <w:szCs w:val="26"/>
              </w:rPr>
            </w:pPr>
            <w:r w:rsidRPr="001A2001">
              <w:rPr>
                <w:b/>
                <w:sz w:val="26"/>
                <w:szCs w:val="26"/>
              </w:rPr>
              <w:t>82</w:t>
            </w:r>
          </w:p>
        </w:tc>
        <w:tc>
          <w:tcPr>
            <w:tcW w:w="2835" w:type="dxa"/>
          </w:tcPr>
          <w:p w14:paraId="06AE2CEA" w14:textId="77777777" w:rsidR="007C31D0" w:rsidRPr="001A2001" w:rsidRDefault="007C31D0" w:rsidP="001A2001">
            <w:pPr>
              <w:pStyle w:val="a3"/>
              <w:spacing w:line="276" w:lineRule="auto"/>
              <w:rPr>
                <w:sz w:val="26"/>
                <w:szCs w:val="26"/>
              </w:rPr>
            </w:pPr>
          </w:p>
        </w:tc>
      </w:tr>
      <w:tr w:rsidR="00FE007C" w:rsidRPr="001A2001" w14:paraId="38AA6444" w14:textId="77777777" w:rsidTr="00FE007C">
        <w:trPr>
          <w:trHeight w:val="870"/>
        </w:trPr>
        <w:tc>
          <w:tcPr>
            <w:tcW w:w="2304" w:type="dxa"/>
            <w:vMerge w:val="restart"/>
          </w:tcPr>
          <w:p w14:paraId="4F999D5E" w14:textId="05F64924" w:rsidR="00FE007C" w:rsidRPr="001A2001" w:rsidRDefault="00FE007C" w:rsidP="001A2001">
            <w:pPr>
              <w:spacing w:line="276" w:lineRule="auto"/>
              <w:rPr>
                <w:color w:val="000000"/>
                <w:sz w:val="26"/>
                <w:szCs w:val="26"/>
              </w:rPr>
            </w:pPr>
            <w:r w:rsidRPr="001A2001">
              <w:rPr>
                <w:sz w:val="26"/>
                <w:szCs w:val="26"/>
              </w:rPr>
              <w:t>Тема 1.1 Сыры. Требования к готовому продукту.</w:t>
            </w:r>
          </w:p>
        </w:tc>
        <w:tc>
          <w:tcPr>
            <w:tcW w:w="4344" w:type="dxa"/>
          </w:tcPr>
          <w:p w14:paraId="6239FD3B" w14:textId="77777777" w:rsidR="00FE007C" w:rsidRPr="001A2001" w:rsidRDefault="00FE007C" w:rsidP="001A2001">
            <w:pPr>
              <w:spacing w:line="276" w:lineRule="auto"/>
              <w:ind w:left="10" w:right="59" w:hanging="10"/>
              <w:jc w:val="both"/>
              <w:rPr>
                <w:color w:val="000000"/>
                <w:sz w:val="26"/>
                <w:szCs w:val="26"/>
              </w:rPr>
            </w:pPr>
            <w:r w:rsidRPr="001A2001">
              <w:rPr>
                <w:color w:val="000000"/>
                <w:sz w:val="26"/>
                <w:szCs w:val="26"/>
              </w:rPr>
              <w:t xml:space="preserve">№1Подготовка доклада на тему Исторические этапы развития сыродельной промышленности в России. Перспективы развития. </w:t>
            </w:r>
          </w:p>
          <w:p w14:paraId="7F2E9140" w14:textId="492C31A1" w:rsidR="00FE007C" w:rsidRPr="001A2001" w:rsidRDefault="00FE007C" w:rsidP="001A2001">
            <w:pPr>
              <w:spacing w:after="13" w:line="276" w:lineRule="auto"/>
              <w:ind w:left="10" w:right="59" w:hanging="10"/>
              <w:jc w:val="both"/>
              <w:rPr>
                <w:color w:val="000000"/>
                <w:sz w:val="26"/>
                <w:szCs w:val="26"/>
              </w:rPr>
            </w:pPr>
          </w:p>
        </w:tc>
        <w:tc>
          <w:tcPr>
            <w:tcW w:w="992" w:type="dxa"/>
          </w:tcPr>
          <w:p w14:paraId="56E5F05B" w14:textId="4334071A" w:rsidR="00FE007C" w:rsidRPr="001A2001" w:rsidRDefault="00FE007C" w:rsidP="001A2001">
            <w:pPr>
              <w:pStyle w:val="a3"/>
              <w:spacing w:line="276" w:lineRule="auto"/>
              <w:jc w:val="center"/>
              <w:rPr>
                <w:sz w:val="26"/>
                <w:szCs w:val="26"/>
              </w:rPr>
            </w:pPr>
            <w:r w:rsidRPr="001A2001">
              <w:rPr>
                <w:sz w:val="26"/>
                <w:szCs w:val="26"/>
              </w:rPr>
              <w:t>4</w:t>
            </w:r>
          </w:p>
        </w:tc>
        <w:tc>
          <w:tcPr>
            <w:tcW w:w="2835" w:type="dxa"/>
          </w:tcPr>
          <w:p w14:paraId="3887468D" w14:textId="5CB94344" w:rsidR="00FE007C" w:rsidRPr="001A2001" w:rsidRDefault="007C31D0" w:rsidP="001A2001">
            <w:pPr>
              <w:pStyle w:val="a3"/>
              <w:spacing w:line="276" w:lineRule="auto"/>
              <w:rPr>
                <w:sz w:val="26"/>
                <w:szCs w:val="26"/>
              </w:rPr>
            </w:pPr>
            <w:r w:rsidRPr="001A2001">
              <w:rPr>
                <w:sz w:val="26"/>
                <w:szCs w:val="26"/>
              </w:rPr>
              <w:t>Защита доклада</w:t>
            </w:r>
          </w:p>
        </w:tc>
      </w:tr>
      <w:tr w:rsidR="00FE007C" w:rsidRPr="001A2001" w14:paraId="3D409133" w14:textId="77777777" w:rsidTr="00FE007C">
        <w:trPr>
          <w:trHeight w:val="870"/>
        </w:trPr>
        <w:tc>
          <w:tcPr>
            <w:tcW w:w="2304" w:type="dxa"/>
            <w:vMerge/>
          </w:tcPr>
          <w:p w14:paraId="4487616F" w14:textId="77777777" w:rsidR="00FE007C" w:rsidRPr="001A2001" w:rsidRDefault="00FE007C" w:rsidP="001A2001">
            <w:pPr>
              <w:spacing w:line="276" w:lineRule="auto"/>
              <w:rPr>
                <w:color w:val="000000"/>
                <w:sz w:val="26"/>
                <w:szCs w:val="26"/>
              </w:rPr>
            </w:pPr>
          </w:p>
        </w:tc>
        <w:tc>
          <w:tcPr>
            <w:tcW w:w="4344" w:type="dxa"/>
          </w:tcPr>
          <w:p w14:paraId="75868D03" w14:textId="358E5963" w:rsidR="00FE007C" w:rsidRPr="001A2001" w:rsidRDefault="00FE007C" w:rsidP="001A2001">
            <w:pPr>
              <w:spacing w:after="13" w:line="276" w:lineRule="auto"/>
              <w:ind w:left="10" w:right="59" w:hanging="10"/>
              <w:jc w:val="both"/>
              <w:rPr>
                <w:color w:val="000000"/>
                <w:sz w:val="26"/>
                <w:szCs w:val="26"/>
              </w:rPr>
            </w:pPr>
            <w:r w:rsidRPr="001A2001">
              <w:rPr>
                <w:color w:val="000000"/>
                <w:sz w:val="26"/>
                <w:szCs w:val="26"/>
              </w:rPr>
              <w:t>№2Подготовка доклада Современное состояние  сыродельной промышленности в Татарстане.</w:t>
            </w:r>
          </w:p>
        </w:tc>
        <w:tc>
          <w:tcPr>
            <w:tcW w:w="992" w:type="dxa"/>
          </w:tcPr>
          <w:p w14:paraId="6E600BB1" w14:textId="3E014617" w:rsidR="00FE007C" w:rsidRPr="001A2001" w:rsidRDefault="00FE007C" w:rsidP="001A2001">
            <w:pPr>
              <w:pStyle w:val="a3"/>
              <w:spacing w:line="276" w:lineRule="auto"/>
              <w:jc w:val="center"/>
              <w:rPr>
                <w:sz w:val="26"/>
                <w:szCs w:val="26"/>
              </w:rPr>
            </w:pPr>
            <w:r w:rsidRPr="001A2001">
              <w:rPr>
                <w:sz w:val="26"/>
                <w:szCs w:val="26"/>
              </w:rPr>
              <w:t>4</w:t>
            </w:r>
          </w:p>
        </w:tc>
        <w:tc>
          <w:tcPr>
            <w:tcW w:w="2835" w:type="dxa"/>
          </w:tcPr>
          <w:p w14:paraId="45DCA8B2" w14:textId="10555DAF" w:rsidR="00FE007C" w:rsidRPr="001A2001" w:rsidRDefault="007C31D0" w:rsidP="001A2001">
            <w:pPr>
              <w:pStyle w:val="a3"/>
              <w:spacing w:line="276" w:lineRule="auto"/>
              <w:rPr>
                <w:sz w:val="26"/>
                <w:szCs w:val="26"/>
              </w:rPr>
            </w:pPr>
            <w:r w:rsidRPr="001A2001">
              <w:rPr>
                <w:sz w:val="26"/>
                <w:szCs w:val="26"/>
              </w:rPr>
              <w:t>Защита доклада</w:t>
            </w:r>
          </w:p>
        </w:tc>
      </w:tr>
      <w:tr w:rsidR="00FE007C" w:rsidRPr="001A2001" w14:paraId="674DB99D" w14:textId="77777777" w:rsidTr="00FE007C">
        <w:trPr>
          <w:trHeight w:val="870"/>
        </w:trPr>
        <w:tc>
          <w:tcPr>
            <w:tcW w:w="2304" w:type="dxa"/>
            <w:vMerge w:val="restart"/>
          </w:tcPr>
          <w:p w14:paraId="1144D6C0" w14:textId="000ABD6E" w:rsidR="00FE007C" w:rsidRPr="001A2001" w:rsidRDefault="00FE007C" w:rsidP="001A2001">
            <w:pPr>
              <w:spacing w:line="276" w:lineRule="auto"/>
              <w:rPr>
                <w:sz w:val="26"/>
                <w:szCs w:val="26"/>
              </w:rPr>
            </w:pPr>
            <w:r w:rsidRPr="001A2001">
              <w:rPr>
                <w:color w:val="000000"/>
                <w:sz w:val="26"/>
                <w:szCs w:val="26"/>
              </w:rPr>
              <w:t>Тема 1.2 Приемка молока, подготовка сырья к переработке</w:t>
            </w:r>
          </w:p>
          <w:p w14:paraId="31EA4C2C" w14:textId="06FBC881" w:rsidR="00FE007C" w:rsidRPr="001A2001" w:rsidRDefault="00FE007C" w:rsidP="001A2001">
            <w:pPr>
              <w:pStyle w:val="a3"/>
              <w:spacing w:before="0" w:after="0" w:line="276" w:lineRule="auto"/>
              <w:jc w:val="both"/>
              <w:rPr>
                <w:sz w:val="26"/>
                <w:szCs w:val="26"/>
              </w:rPr>
            </w:pPr>
          </w:p>
        </w:tc>
        <w:tc>
          <w:tcPr>
            <w:tcW w:w="4344" w:type="dxa"/>
          </w:tcPr>
          <w:p w14:paraId="1FFE2774" w14:textId="77777777" w:rsidR="00FE007C" w:rsidRPr="001A2001" w:rsidRDefault="00FE007C" w:rsidP="001A2001">
            <w:pPr>
              <w:spacing w:after="13" w:line="276" w:lineRule="auto"/>
              <w:ind w:left="10" w:right="59" w:hanging="10"/>
              <w:jc w:val="both"/>
              <w:rPr>
                <w:color w:val="000000"/>
                <w:sz w:val="26"/>
                <w:szCs w:val="26"/>
              </w:rPr>
            </w:pPr>
            <w:r w:rsidRPr="001A2001">
              <w:rPr>
                <w:color w:val="000000"/>
                <w:sz w:val="26"/>
                <w:szCs w:val="26"/>
              </w:rPr>
              <w:t xml:space="preserve">Подготовка доклада на тему Методы повышения </w:t>
            </w:r>
            <w:proofErr w:type="spellStart"/>
            <w:r w:rsidRPr="001A2001">
              <w:rPr>
                <w:color w:val="000000"/>
                <w:sz w:val="26"/>
                <w:szCs w:val="26"/>
              </w:rPr>
              <w:t>сыропригодности</w:t>
            </w:r>
            <w:proofErr w:type="spellEnd"/>
            <w:r w:rsidRPr="001A2001">
              <w:rPr>
                <w:color w:val="000000"/>
                <w:sz w:val="26"/>
                <w:szCs w:val="26"/>
              </w:rPr>
              <w:t xml:space="preserve"> молока. </w:t>
            </w:r>
          </w:p>
          <w:p w14:paraId="75959A98" w14:textId="170FA3E5" w:rsidR="00FE007C" w:rsidRPr="001A2001" w:rsidRDefault="00FE007C" w:rsidP="001A2001">
            <w:pPr>
              <w:keepNext/>
              <w:spacing w:line="276" w:lineRule="auto"/>
              <w:jc w:val="both"/>
              <w:rPr>
                <w:sz w:val="26"/>
                <w:szCs w:val="26"/>
              </w:rPr>
            </w:pPr>
          </w:p>
        </w:tc>
        <w:tc>
          <w:tcPr>
            <w:tcW w:w="992" w:type="dxa"/>
          </w:tcPr>
          <w:p w14:paraId="1938A208" w14:textId="51EAAB6F" w:rsidR="00FE007C" w:rsidRPr="001A2001" w:rsidRDefault="00FE007C" w:rsidP="001A2001">
            <w:pPr>
              <w:pStyle w:val="a3"/>
              <w:spacing w:line="276" w:lineRule="auto"/>
              <w:jc w:val="center"/>
              <w:rPr>
                <w:sz w:val="26"/>
                <w:szCs w:val="26"/>
              </w:rPr>
            </w:pPr>
            <w:r w:rsidRPr="001A2001">
              <w:rPr>
                <w:sz w:val="26"/>
                <w:szCs w:val="26"/>
              </w:rPr>
              <w:t>4</w:t>
            </w:r>
          </w:p>
        </w:tc>
        <w:tc>
          <w:tcPr>
            <w:tcW w:w="2835" w:type="dxa"/>
          </w:tcPr>
          <w:p w14:paraId="233C9C87" w14:textId="60823FA6" w:rsidR="00FE007C" w:rsidRPr="001A2001" w:rsidRDefault="007C31D0" w:rsidP="001A2001">
            <w:pPr>
              <w:pStyle w:val="a3"/>
              <w:spacing w:line="276" w:lineRule="auto"/>
              <w:rPr>
                <w:sz w:val="26"/>
                <w:szCs w:val="26"/>
              </w:rPr>
            </w:pPr>
            <w:r w:rsidRPr="001A2001">
              <w:rPr>
                <w:sz w:val="26"/>
                <w:szCs w:val="26"/>
              </w:rPr>
              <w:t>Защита доклада</w:t>
            </w:r>
          </w:p>
        </w:tc>
      </w:tr>
      <w:tr w:rsidR="00FE007C" w:rsidRPr="001A2001" w14:paraId="091737DB" w14:textId="77777777" w:rsidTr="00FE007C">
        <w:tc>
          <w:tcPr>
            <w:tcW w:w="2304" w:type="dxa"/>
            <w:vMerge/>
          </w:tcPr>
          <w:p w14:paraId="6337B8EC" w14:textId="692D7DED" w:rsidR="00FE007C" w:rsidRPr="001A2001" w:rsidRDefault="00FE007C" w:rsidP="001A2001">
            <w:pPr>
              <w:pStyle w:val="a3"/>
              <w:spacing w:before="0" w:beforeAutospacing="0" w:after="0" w:afterAutospacing="0" w:line="276" w:lineRule="auto"/>
              <w:jc w:val="both"/>
              <w:rPr>
                <w:sz w:val="26"/>
                <w:szCs w:val="26"/>
              </w:rPr>
            </w:pPr>
          </w:p>
        </w:tc>
        <w:tc>
          <w:tcPr>
            <w:tcW w:w="4344" w:type="dxa"/>
          </w:tcPr>
          <w:p w14:paraId="6075EC0E" w14:textId="61E4404B" w:rsidR="00FE007C" w:rsidRPr="001A2001" w:rsidRDefault="00FE007C" w:rsidP="001A2001">
            <w:pPr>
              <w:pStyle w:val="a3"/>
              <w:spacing w:before="0" w:beforeAutospacing="0" w:after="0" w:afterAutospacing="0" w:line="276" w:lineRule="auto"/>
              <w:rPr>
                <w:rFonts w:eastAsiaTheme="minorHAnsi"/>
                <w:bCs/>
                <w:sz w:val="26"/>
                <w:szCs w:val="26"/>
                <w:lang w:eastAsia="en-US"/>
              </w:rPr>
            </w:pPr>
            <w:r w:rsidRPr="001A2001">
              <w:rPr>
                <w:color w:val="000000"/>
                <w:sz w:val="26"/>
                <w:szCs w:val="26"/>
              </w:rPr>
              <w:t>Подготовка доклада на тему Факторы, влияющие на процесс сычужного свертывания. Пороки молока</w:t>
            </w:r>
          </w:p>
        </w:tc>
        <w:tc>
          <w:tcPr>
            <w:tcW w:w="992" w:type="dxa"/>
          </w:tcPr>
          <w:p w14:paraId="7CB3265F" w14:textId="32BF9B50"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26EDBA77" w14:textId="3EF6AF21" w:rsidR="00FE007C" w:rsidRPr="001A2001" w:rsidRDefault="007C31D0" w:rsidP="001A2001">
            <w:pPr>
              <w:pStyle w:val="a3"/>
              <w:spacing w:before="0" w:beforeAutospacing="0" w:after="0" w:afterAutospacing="0" w:line="276" w:lineRule="auto"/>
              <w:rPr>
                <w:sz w:val="26"/>
                <w:szCs w:val="26"/>
              </w:rPr>
            </w:pPr>
            <w:r w:rsidRPr="001A2001">
              <w:rPr>
                <w:sz w:val="26"/>
                <w:szCs w:val="26"/>
              </w:rPr>
              <w:t>Защита доклада</w:t>
            </w:r>
          </w:p>
        </w:tc>
      </w:tr>
      <w:tr w:rsidR="00FE007C" w:rsidRPr="001A2001" w14:paraId="29836825" w14:textId="77777777" w:rsidTr="00FE007C">
        <w:tc>
          <w:tcPr>
            <w:tcW w:w="2304" w:type="dxa"/>
            <w:vMerge w:val="restart"/>
          </w:tcPr>
          <w:p w14:paraId="33FA8DE3" w14:textId="1D45EF2D" w:rsidR="00FE007C" w:rsidRPr="001A2001" w:rsidRDefault="00FE007C" w:rsidP="001A2001">
            <w:pPr>
              <w:pStyle w:val="a3"/>
              <w:spacing w:after="0" w:line="276" w:lineRule="auto"/>
              <w:rPr>
                <w:rFonts w:eastAsia="Calibri"/>
                <w:bCs/>
                <w:sz w:val="26"/>
                <w:szCs w:val="26"/>
              </w:rPr>
            </w:pPr>
            <w:r w:rsidRPr="001A2001">
              <w:rPr>
                <w:color w:val="000000"/>
                <w:sz w:val="26"/>
                <w:szCs w:val="26"/>
              </w:rPr>
              <w:t>Тема №1.3 Подготовка молока к свертыванию</w:t>
            </w:r>
          </w:p>
        </w:tc>
        <w:tc>
          <w:tcPr>
            <w:tcW w:w="4344" w:type="dxa"/>
          </w:tcPr>
          <w:p w14:paraId="4329B2B4" w14:textId="77777777" w:rsidR="00FE007C" w:rsidRPr="001A2001" w:rsidRDefault="00FE007C" w:rsidP="001A2001">
            <w:pPr>
              <w:spacing w:line="276" w:lineRule="auto"/>
              <w:rPr>
                <w:sz w:val="26"/>
                <w:szCs w:val="26"/>
              </w:rPr>
            </w:pPr>
            <w:r w:rsidRPr="001A2001">
              <w:rPr>
                <w:color w:val="000000"/>
                <w:sz w:val="26"/>
                <w:szCs w:val="26"/>
              </w:rPr>
              <w:t xml:space="preserve">Подготовка реферата на </w:t>
            </w:r>
            <w:proofErr w:type="gramStart"/>
            <w:r w:rsidRPr="001A2001">
              <w:rPr>
                <w:color w:val="000000"/>
                <w:sz w:val="26"/>
                <w:szCs w:val="26"/>
              </w:rPr>
              <w:t xml:space="preserve">тему </w:t>
            </w:r>
            <w:r w:rsidRPr="001A2001">
              <w:rPr>
                <w:i/>
                <w:color w:val="000000"/>
                <w:sz w:val="26"/>
                <w:szCs w:val="26"/>
              </w:rPr>
              <w:t xml:space="preserve"> </w:t>
            </w:r>
            <w:r w:rsidRPr="001A2001">
              <w:rPr>
                <w:sz w:val="26"/>
                <w:szCs w:val="26"/>
              </w:rPr>
              <w:t>Новые</w:t>
            </w:r>
            <w:proofErr w:type="gramEnd"/>
            <w:r w:rsidRPr="001A2001">
              <w:rPr>
                <w:sz w:val="26"/>
                <w:szCs w:val="26"/>
              </w:rPr>
              <w:t xml:space="preserve"> виды бактериальных заквасок и препаратов.</w:t>
            </w:r>
            <w:r w:rsidRPr="001A2001">
              <w:rPr>
                <w:i/>
                <w:sz w:val="26"/>
                <w:szCs w:val="26"/>
              </w:rPr>
              <w:t xml:space="preserve"> </w:t>
            </w:r>
            <w:r w:rsidRPr="001A2001">
              <w:rPr>
                <w:sz w:val="26"/>
                <w:szCs w:val="26"/>
              </w:rPr>
              <w:t xml:space="preserve"> </w:t>
            </w:r>
          </w:p>
          <w:p w14:paraId="68E86AEB" w14:textId="5A104162" w:rsidR="00FE007C" w:rsidRPr="001A2001" w:rsidRDefault="00FE007C" w:rsidP="001A2001">
            <w:pPr>
              <w:spacing w:line="276" w:lineRule="auto"/>
              <w:rPr>
                <w:sz w:val="26"/>
                <w:szCs w:val="26"/>
              </w:rPr>
            </w:pPr>
          </w:p>
        </w:tc>
        <w:tc>
          <w:tcPr>
            <w:tcW w:w="992" w:type="dxa"/>
          </w:tcPr>
          <w:p w14:paraId="02A0B7C5" w14:textId="7BB62BAB"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375A97EE" w14:textId="3878E82F" w:rsidR="00FE007C" w:rsidRPr="001A2001" w:rsidRDefault="007C31D0" w:rsidP="001A2001">
            <w:pPr>
              <w:pStyle w:val="a3"/>
              <w:spacing w:before="0" w:beforeAutospacing="0" w:after="0" w:afterAutospacing="0" w:line="276" w:lineRule="auto"/>
              <w:rPr>
                <w:sz w:val="26"/>
                <w:szCs w:val="26"/>
              </w:rPr>
            </w:pPr>
            <w:r w:rsidRPr="001A2001">
              <w:rPr>
                <w:sz w:val="26"/>
                <w:szCs w:val="26"/>
              </w:rPr>
              <w:t>Защита реферата</w:t>
            </w:r>
          </w:p>
        </w:tc>
      </w:tr>
      <w:tr w:rsidR="00FE007C" w:rsidRPr="001A2001" w14:paraId="11AA58DD" w14:textId="77777777" w:rsidTr="00FE007C">
        <w:tc>
          <w:tcPr>
            <w:tcW w:w="2304" w:type="dxa"/>
            <w:vMerge/>
          </w:tcPr>
          <w:p w14:paraId="5B3E086E" w14:textId="77777777" w:rsidR="00FE007C" w:rsidRPr="001A2001" w:rsidRDefault="00FE007C" w:rsidP="001A2001">
            <w:pPr>
              <w:pStyle w:val="a3"/>
              <w:spacing w:after="0" w:line="276" w:lineRule="auto"/>
              <w:rPr>
                <w:rFonts w:eastAsia="Calibri"/>
                <w:bCs/>
                <w:sz w:val="26"/>
                <w:szCs w:val="26"/>
              </w:rPr>
            </w:pPr>
          </w:p>
        </w:tc>
        <w:tc>
          <w:tcPr>
            <w:tcW w:w="4344" w:type="dxa"/>
          </w:tcPr>
          <w:p w14:paraId="36305D1B" w14:textId="16B2F005" w:rsidR="00FE007C" w:rsidRPr="001A2001" w:rsidRDefault="00FE007C" w:rsidP="001A2001">
            <w:pPr>
              <w:spacing w:line="276" w:lineRule="auto"/>
              <w:rPr>
                <w:sz w:val="26"/>
                <w:szCs w:val="26"/>
              </w:rPr>
            </w:pPr>
            <w:r w:rsidRPr="001A2001">
              <w:rPr>
                <w:color w:val="000000"/>
                <w:sz w:val="26"/>
                <w:szCs w:val="26"/>
              </w:rPr>
              <w:t xml:space="preserve">Подготовка доклада на тему </w:t>
            </w:r>
            <w:r w:rsidRPr="001A2001">
              <w:rPr>
                <w:i/>
                <w:color w:val="000000"/>
                <w:sz w:val="26"/>
                <w:szCs w:val="26"/>
              </w:rPr>
              <w:t xml:space="preserve"> </w:t>
            </w:r>
            <w:r w:rsidRPr="001A2001">
              <w:rPr>
                <w:color w:val="000000"/>
                <w:sz w:val="26"/>
                <w:szCs w:val="26"/>
              </w:rPr>
              <w:t xml:space="preserve"> Основные пороки закваски и способы их предупреждения</w:t>
            </w:r>
          </w:p>
        </w:tc>
        <w:tc>
          <w:tcPr>
            <w:tcW w:w="992" w:type="dxa"/>
          </w:tcPr>
          <w:p w14:paraId="7C8DAE08" w14:textId="16B636A2"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2</w:t>
            </w:r>
          </w:p>
        </w:tc>
        <w:tc>
          <w:tcPr>
            <w:tcW w:w="2835" w:type="dxa"/>
          </w:tcPr>
          <w:p w14:paraId="78709252" w14:textId="37120894" w:rsidR="00FE007C" w:rsidRPr="001A2001" w:rsidRDefault="007C31D0" w:rsidP="001A2001">
            <w:pPr>
              <w:pStyle w:val="a3"/>
              <w:spacing w:before="0" w:beforeAutospacing="0" w:after="0" w:afterAutospacing="0" w:line="276" w:lineRule="auto"/>
              <w:rPr>
                <w:sz w:val="26"/>
                <w:szCs w:val="26"/>
              </w:rPr>
            </w:pPr>
            <w:r w:rsidRPr="001A2001">
              <w:rPr>
                <w:sz w:val="26"/>
                <w:szCs w:val="26"/>
              </w:rPr>
              <w:t>Защита доклада</w:t>
            </w:r>
          </w:p>
        </w:tc>
      </w:tr>
      <w:tr w:rsidR="00FE007C" w:rsidRPr="001A2001" w14:paraId="14EE6618" w14:textId="77777777" w:rsidTr="00FE007C">
        <w:tc>
          <w:tcPr>
            <w:tcW w:w="2304" w:type="dxa"/>
            <w:vMerge w:val="restart"/>
          </w:tcPr>
          <w:p w14:paraId="14F5E833" w14:textId="32A05BC7" w:rsidR="00FE007C" w:rsidRPr="001A2001" w:rsidRDefault="00FE007C" w:rsidP="001A2001">
            <w:pPr>
              <w:pStyle w:val="a3"/>
              <w:spacing w:after="0" w:line="276" w:lineRule="auto"/>
              <w:rPr>
                <w:rFonts w:eastAsia="Calibri"/>
                <w:bCs/>
                <w:sz w:val="26"/>
                <w:szCs w:val="26"/>
              </w:rPr>
            </w:pPr>
            <w:r w:rsidRPr="001A2001">
              <w:rPr>
                <w:color w:val="000000"/>
                <w:sz w:val="26"/>
                <w:szCs w:val="26"/>
              </w:rPr>
              <w:t>Тема 1.4 Свертывание молока, техника обработки сгустка и сырного зерна</w:t>
            </w:r>
          </w:p>
        </w:tc>
        <w:tc>
          <w:tcPr>
            <w:tcW w:w="4344" w:type="dxa"/>
          </w:tcPr>
          <w:p w14:paraId="11C4C20E" w14:textId="7AA05853" w:rsidR="00FE007C" w:rsidRPr="001A2001" w:rsidRDefault="00FE007C" w:rsidP="001A2001">
            <w:pPr>
              <w:spacing w:line="276" w:lineRule="auto"/>
              <w:rPr>
                <w:sz w:val="26"/>
                <w:szCs w:val="26"/>
              </w:rPr>
            </w:pPr>
            <w:r w:rsidRPr="001A2001">
              <w:rPr>
                <w:color w:val="000000"/>
                <w:sz w:val="26"/>
                <w:szCs w:val="26"/>
              </w:rPr>
              <w:t xml:space="preserve">Подготовка доклада на тему </w:t>
            </w:r>
            <w:r w:rsidRPr="001A2001">
              <w:rPr>
                <w:i/>
                <w:color w:val="000000"/>
                <w:sz w:val="26"/>
                <w:szCs w:val="26"/>
              </w:rPr>
              <w:t xml:space="preserve"> </w:t>
            </w:r>
            <w:r w:rsidRPr="001A2001">
              <w:rPr>
                <w:color w:val="000000"/>
                <w:sz w:val="26"/>
                <w:szCs w:val="26"/>
              </w:rPr>
              <w:t xml:space="preserve"> Факторы, влияющие на выделение сыворотки. </w:t>
            </w:r>
          </w:p>
        </w:tc>
        <w:tc>
          <w:tcPr>
            <w:tcW w:w="992" w:type="dxa"/>
          </w:tcPr>
          <w:p w14:paraId="40965378" w14:textId="675AB3E6"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2</w:t>
            </w:r>
          </w:p>
        </w:tc>
        <w:tc>
          <w:tcPr>
            <w:tcW w:w="2835" w:type="dxa"/>
          </w:tcPr>
          <w:p w14:paraId="44553C12" w14:textId="4BD3162C" w:rsidR="00FE007C" w:rsidRPr="001A2001" w:rsidRDefault="007C31D0" w:rsidP="001A2001">
            <w:pPr>
              <w:pStyle w:val="a3"/>
              <w:spacing w:before="0" w:beforeAutospacing="0" w:after="0" w:afterAutospacing="0" w:line="276" w:lineRule="auto"/>
              <w:rPr>
                <w:sz w:val="26"/>
                <w:szCs w:val="26"/>
              </w:rPr>
            </w:pPr>
            <w:r w:rsidRPr="001A2001">
              <w:rPr>
                <w:sz w:val="26"/>
                <w:szCs w:val="26"/>
              </w:rPr>
              <w:t>Защита доклада</w:t>
            </w:r>
          </w:p>
        </w:tc>
      </w:tr>
      <w:tr w:rsidR="00FE007C" w:rsidRPr="001A2001" w14:paraId="1122D5FD" w14:textId="77777777" w:rsidTr="00FE007C">
        <w:tc>
          <w:tcPr>
            <w:tcW w:w="2304" w:type="dxa"/>
            <w:vMerge/>
          </w:tcPr>
          <w:p w14:paraId="65EC4006" w14:textId="77777777" w:rsidR="00FE007C" w:rsidRPr="001A2001" w:rsidRDefault="00FE007C" w:rsidP="001A2001">
            <w:pPr>
              <w:pStyle w:val="a3"/>
              <w:spacing w:after="0" w:line="276" w:lineRule="auto"/>
              <w:rPr>
                <w:rFonts w:eastAsia="Calibri"/>
                <w:bCs/>
                <w:sz w:val="26"/>
                <w:szCs w:val="26"/>
              </w:rPr>
            </w:pPr>
          </w:p>
        </w:tc>
        <w:tc>
          <w:tcPr>
            <w:tcW w:w="4344" w:type="dxa"/>
          </w:tcPr>
          <w:p w14:paraId="2E13716B" w14:textId="0EFE4C6A" w:rsidR="00FE007C" w:rsidRPr="001A2001" w:rsidRDefault="00FE007C" w:rsidP="001A2001">
            <w:pPr>
              <w:spacing w:line="276" w:lineRule="auto"/>
              <w:rPr>
                <w:sz w:val="26"/>
                <w:szCs w:val="26"/>
              </w:rPr>
            </w:pPr>
            <w:r w:rsidRPr="001A2001">
              <w:rPr>
                <w:sz w:val="26"/>
                <w:szCs w:val="26"/>
              </w:rPr>
              <w:t xml:space="preserve">Подготовка мультимедийной презентации на тему Современные </w:t>
            </w:r>
            <w:proofErr w:type="spellStart"/>
            <w:r w:rsidRPr="001A2001">
              <w:rPr>
                <w:sz w:val="26"/>
                <w:szCs w:val="26"/>
              </w:rPr>
              <w:t>молокосвертывающие</w:t>
            </w:r>
            <w:proofErr w:type="spellEnd"/>
            <w:r w:rsidRPr="001A2001">
              <w:rPr>
                <w:sz w:val="26"/>
                <w:szCs w:val="26"/>
              </w:rPr>
              <w:t xml:space="preserve"> препараты, их влияние на качество продукта. </w:t>
            </w:r>
          </w:p>
        </w:tc>
        <w:tc>
          <w:tcPr>
            <w:tcW w:w="992" w:type="dxa"/>
          </w:tcPr>
          <w:p w14:paraId="278A9C82" w14:textId="1DB47099"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2</w:t>
            </w:r>
          </w:p>
        </w:tc>
        <w:tc>
          <w:tcPr>
            <w:tcW w:w="2835" w:type="dxa"/>
          </w:tcPr>
          <w:p w14:paraId="3AF2D6AF" w14:textId="620CFE74" w:rsidR="00FE007C" w:rsidRPr="001A2001" w:rsidRDefault="00FE007C" w:rsidP="001A2001">
            <w:pPr>
              <w:pStyle w:val="a3"/>
              <w:spacing w:before="0" w:beforeAutospacing="0" w:after="0" w:afterAutospacing="0" w:line="276" w:lineRule="auto"/>
              <w:rPr>
                <w:sz w:val="26"/>
                <w:szCs w:val="26"/>
              </w:rPr>
            </w:pPr>
            <w:r w:rsidRPr="001A2001">
              <w:rPr>
                <w:sz w:val="26"/>
                <w:szCs w:val="26"/>
              </w:rPr>
              <w:t>Представление мультимедийной презентации</w:t>
            </w:r>
          </w:p>
        </w:tc>
      </w:tr>
      <w:tr w:rsidR="00FE007C" w:rsidRPr="001A2001" w14:paraId="2C7F72B0" w14:textId="77777777" w:rsidTr="00FE007C">
        <w:tc>
          <w:tcPr>
            <w:tcW w:w="2304" w:type="dxa"/>
            <w:vMerge/>
          </w:tcPr>
          <w:p w14:paraId="6FB9EB02" w14:textId="77777777" w:rsidR="00FE007C" w:rsidRPr="001A2001" w:rsidRDefault="00FE007C" w:rsidP="001A2001">
            <w:pPr>
              <w:pStyle w:val="a3"/>
              <w:spacing w:after="0" w:line="276" w:lineRule="auto"/>
              <w:rPr>
                <w:rFonts w:eastAsia="Calibri"/>
                <w:bCs/>
                <w:sz w:val="26"/>
                <w:szCs w:val="26"/>
              </w:rPr>
            </w:pPr>
          </w:p>
        </w:tc>
        <w:tc>
          <w:tcPr>
            <w:tcW w:w="4344" w:type="dxa"/>
          </w:tcPr>
          <w:p w14:paraId="3550430B" w14:textId="3265E675" w:rsidR="00FE007C" w:rsidRPr="001A2001" w:rsidRDefault="00FE007C" w:rsidP="001A2001">
            <w:pPr>
              <w:spacing w:line="276" w:lineRule="auto"/>
              <w:rPr>
                <w:sz w:val="26"/>
                <w:szCs w:val="26"/>
              </w:rPr>
            </w:pPr>
            <w:r w:rsidRPr="001A2001">
              <w:rPr>
                <w:sz w:val="26"/>
                <w:szCs w:val="26"/>
              </w:rPr>
              <w:t>Подготовка мультимедийной презентации на тему Условия получения сычужного</w:t>
            </w:r>
          </w:p>
        </w:tc>
        <w:tc>
          <w:tcPr>
            <w:tcW w:w="992" w:type="dxa"/>
          </w:tcPr>
          <w:p w14:paraId="022E573F" w14:textId="2E506298"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6328BA49" w14:textId="0BA2DE14" w:rsidR="00FE007C" w:rsidRPr="001A2001" w:rsidRDefault="00FE007C" w:rsidP="001A2001">
            <w:pPr>
              <w:pStyle w:val="a3"/>
              <w:spacing w:before="0" w:beforeAutospacing="0" w:after="0" w:afterAutospacing="0" w:line="276" w:lineRule="auto"/>
              <w:rPr>
                <w:sz w:val="26"/>
                <w:szCs w:val="26"/>
              </w:rPr>
            </w:pPr>
            <w:r w:rsidRPr="001A2001">
              <w:rPr>
                <w:sz w:val="26"/>
                <w:szCs w:val="26"/>
              </w:rPr>
              <w:t>Представление мультимедийной презентации</w:t>
            </w:r>
          </w:p>
        </w:tc>
      </w:tr>
      <w:tr w:rsidR="00FE007C" w:rsidRPr="001A2001" w14:paraId="7B4046E9" w14:textId="77777777" w:rsidTr="00FE007C">
        <w:tc>
          <w:tcPr>
            <w:tcW w:w="2304" w:type="dxa"/>
            <w:vMerge w:val="restart"/>
          </w:tcPr>
          <w:p w14:paraId="6D90370A" w14:textId="6D8E6994" w:rsidR="00FE007C" w:rsidRPr="001A2001" w:rsidRDefault="00FE007C" w:rsidP="001A2001">
            <w:pPr>
              <w:pStyle w:val="a3"/>
              <w:spacing w:after="0" w:line="276" w:lineRule="auto"/>
              <w:rPr>
                <w:color w:val="000000"/>
                <w:sz w:val="26"/>
                <w:szCs w:val="26"/>
              </w:rPr>
            </w:pPr>
            <w:r w:rsidRPr="001A2001">
              <w:rPr>
                <w:color w:val="000000"/>
                <w:sz w:val="26"/>
                <w:szCs w:val="26"/>
              </w:rPr>
              <w:lastRenderedPageBreak/>
              <w:t xml:space="preserve">Тема 1.5Формование, прессование и </w:t>
            </w:r>
            <w:proofErr w:type="spellStart"/>
            <w:r w:rsidRPr="001A2001">
              <w:rPr>
                <w:color w:val="000000"/>
                <w:sz w:val="26"/>
                <w:szCs w:val="26"/>
              </w:rPr>
              <w:t>посолка</w:t>
            </w:r>
            <w:proofErr w:type="spellEnd"/>
            <w:r w:rsidRPr="001A2001">
              <w:rPr>
                <w:color w:val="000000"/>
                <w:sz w:val="26"/>
                <w:szCs w:val="26"/>
              </w:rPr>
              <w:t xml:space="preserve"> сыра</w:t>
            </w:r>
          </w:p>
        </w:tc>
        <w:tc>
          <w:tcPr>
            <w:tcW w:w="4344" w:type="dxa"/>
          </w:tcPr>
          <w:p w14:paraId="196FAB8D" w14:textId="240F7E57" w:rsidR="00FE007C" w:rsidRPr="001A2001" w:rsidRDefault="00FE007C" w:rsidP="001A2001">
            <w:pPr>
              <w:spacing w:line="276" w:lineRule="auto"/>
              <w:rPr>
                <w:sz w:val="26"/>
                <w:szCs w:val="26"/>
              </w:rPr>
            </w:pPr>
            <w:r w:rsidRPr="001A2001">
              <w:rPr>
                <w:color w:val="000000"/>
                <w:sz w:val="26"/>
                <w:szCs w:val="26"/>
              </w:rPr>
              <w:t>Подготовка реферата на тему</w:t>
            </w:r>
            <w:r w:rsidRPr="001A2001">
              <w:rPr>
                <w:i/>
                <w:color w:val="000000"/>
                <w:sz w:val="26"/>
                <w:szCs w:val="26"/>
              </w:rPr>
              <w:t xml:space="preserve"> </w:t>
            </w:r>
            <w:r w:rsidRPr="001A2001">
              <w:rPr>
                <w:color w:val="000000"/>
                <w:sz w:val="26"/>
                <w:szCs w:val="26"/>
              </w:rPr>
              <w:t xml:space="preserve">Биохимические и физико-химические процессы при </w:t>
            </w:r>
            <w:proofErr w:type="spellStart"/>
            <w:r w:rsidRPr="001A2001">
              <w:rPr>
                <w:color w:val="000000"/>
                <w:sz w:val="26"/>
                <w:szCs w:val="26"/>
              </w:rPr>
              <w:t>посолке</w:t>
            </w:r>
            <w:proofErr w:type="spellEnd"/>
            <w:r w:rsidRPr="001A2001">
              <w:rPr>
                <w:color w:val="000000"/>
                <w:sz w:val="26"/>
                <w:szCs w:val="26"/>
              </w:rPr>
              <w:t xml:space="preserve"> рассола.</w:t>
            </w:r>
          </w:p>
        </w:tc>
        <w:tc>
          <w:tcPr>
            <w:tcW w:w="992" w:type="dxa"/>
          </w:tcPr>
          <w:p w14:paraId="11FE3A3F" w14:textId="5CE31FDB"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6</w:t>
            </w:r>
          </w:p>
        </w:tc>
        <w:tc>
          <w:tcPr>
            <w:tcW w:w="2835" w:type="dxa"/>
          </w:tcPr>
          <w:p w14:paraId="6C14F678" w14:textId="46D5C548" w:rsidR="00FE007C" w:rsidRPr="001A2001" w:rsidRDefault="00FE007C" w:rsidP="001A2001">
            <w:pPr>
              <w:pStyle w:val="a3"/>
              <w:spacing w:before="0" w:beforeAutospacing="0" w:after="0" w:afterAutospacing="0" w:line="276" w:lineRule="auto"/>
              <w:rPr>
                <w:sz w:val="26"/>
                <w:szCs w:val="26"/>
              </w:rPr>
            </w:pPr>
            <w:r w:rsidRPr="001A2001">
              <w:rPr>
                <w:sz w:val="26"/>
                <w:szCs w:val="26"/>
              </w:rPr>
              <w:t>Защита реферата</w:t>
            </w:r>
          </w:p>
        </w:tc>
      </w:tr>
      <w:tr w:rsidR="00FE007C" w:rsidRPr="001A2001" w14:paraId="5184964D" w14:textId="77777777" w:rsidTr="00FE007C">
        <w:tc>
          <w:tcPr>
            <w:tcW w:w="2304" w:type="dxa"/>
            <w:vMerge/>
          </w:tcPr>
          <w:p w14:paraId="6FE3A4C4" w14:textId="77777777" w:rsidR="00FE007C" w:rsidRPr="001A2001" w:rsidRDefault="00FE007C" w:rsidP="001A2001">
            <w:pPr>
              <w:pStyle w:val="a3"/>
              <w:spacing w:after="0" w:line="276" w:lineRule="auto"/>
              <w:rPr>
                <w:color w:val="000000"/>
                <w:sz w:val="26"/>
                <w:szCs w:val="26"/>
              </w:rPr>
            </w:pPr>
          </w:p>
        </w:tc>
        <w:tc>
          <w:tcPr>
            <w:tcW w:w="4344" w:type="dxa"/>
          </w:tcPr>
          <w:p w14:paraId="0884B8E1" w14:textId="7E9E305F" w:rsidR="00FE007C" w:rsidRPr="001A2001" w:rsidRDefault="00FE007C" w:rsidP="001A2001">
            <w:pPr>
              <w:spacing w:line="276" w:lineRule="auto"/>
              <w:rPr>
                <w:color w:val="000000"/>
                <w:sz w:val="26"/>
                <w:szCs w:val="26"/>
              </w:rPr>
            </w:pPr>
            <w:r w:rsidRPr="001A2001">
              <w:rPr>
                <w:sz w:val="26"/>
                <w:szCs w:val="26"/>
              </w:rPr>
              <w:t>Подготовка доклада на тему Требования к соли для применения</w:t>
            </w:r>
          </w:p>
        </w:tc>
        <w:tc>
          <w:tcPr>
            <w:tcW w:w="992" w:type="dxa"/>
          </w:tcPr>
          <w:p w14:paraId="5380D8BB" w14:textId="104A0F12"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2</w:t>
            </w:r>
          </w:p>
        </w:tc>
        <w:tc>
          <w:tcPr>
            <w:tcW w:w="2835" w:type="dxa"/>
          </w:tcPr>
          <w:p w14:paraId="66B53A25" w14:textId="69297608" w:rsidR="00FE007C" w:rsidRPr="001A2001" w:rsidRDefault="007C31D0" w:rsidP="001A2001">
            <w:pPr>
              <w:pStyle w:val="a3"/>
              <w:spacing w:before="0" w:beforeAutospacing="0" w:after="0" w:afterAutospacing="0" w:line="276" w:lineRule="auto"/>
              <w:rPr>
                <w:sz w:val="26"/>
                <w:szCs w:val="26"/>
              </w:rPr>
            </w:pPr>
            <w:r w:rsidRPr="001A2001">
              <w:rPr>
                <w:sz w:val="26"/>
                <w:szCs w:val="26"/>
              </w:rPr>
              <w:t>Защита доклада</w:t>
            </w:r>
          </w:p>
        </w:tc>
      </w:tr>
      <w:tr w:rsidR="00FE007C" w:rsidRPr="001A2001" w14:paraId="445D2D72" w14:textId="77777777" w:rsidTr="00FE007C">
        <w:tc>
          <w:tcPr>
            <w:tcW w:w="2304" w:type="dxa"/>
            <w:vMerge w:val="restart"/>
          </w:tcPr>
          <w:p w14:paraId="2118287E" w14:textId="2374A2C1" w:rsidR="00FE007C" w:rsidRPr="001A2001" w:rsidRDefault="00FE007C" w:rsidP="001A2001">
            <w:pPr>
              <w:pStyle w:val="a3"/>
              <w:spacing w:after="0" w:line="276" w:lineRule="auto"/>
              <w:rPr>
                <w:color w:val="000000"/>
                <w:sz w:val="26"/>
                <w:szCs w:val="26"/>
              </w:rPr>
            </w:pPr>
            <w:r w:rsidRPr="001A2001">
              <w:rPr>
                <w:color w:val="000000"/>
                <w:sz w:val="26"/>
                <w:szCs w:val="26"/>
              </w:rPr>
              <w:t>Тема 1.6 Созревание сыра</w:t>
            </w:r>
          </w:p>
        </w:tc>
        <w:tc>
          <w:tcPr>
            <w:tcW w:w="4344" w:type="dxa"/>
          </w:tcPr>
          <w:p w14:paraId="4F27322E" w14:textId="1D4CE664" w:rsidR="00FE007C" w:rsidRPr="001A2001" w:rsidRDefault="00FE007C" w:rsidP="001A2001">
            <w:pPr>
              <w:spacing w:line="276" w:lineRule="auto"/>
              <w:rPr>
                <w:sz w:val="26"/>
                <w:szCs w:val="26"/>
              </w:rPr>
            </w:pPr>
            <w:r w:rsidRPr="001A2001">
              <w:rPr>
                <w:sz w:val="26"/>
                <w:szCs w:val="26"/>
              </w:rPr>
              <w:t>Подготовка реферата на тему</w:t>
            </w:r>
            <w:r w:rsidRPr="001A2001">
              <w:rPr>
                <w:i/>
                <w:sz w:val="26"/>
                <w:szCs w:val="26"/>
              </w:rPr>
              <w:t xml:space="preserve"> </w:t>
            </w:r>
            <w:r w:rsidRPr="001A2001">
              <w:rPr>
                <w:sz w:val="26"/>
                <w:szCs w:val="26"/>
              </w:rPr>
              <w:t xml:space="preserve">Ускоренное созревание сыров. </w:t>
            </w:r>
          </w:p>
        </w:tc>
        <w:tc>
          <w:tcPr>
            <w:tcW w:w="992" w:type="dxa"/>
          </w:tcPr>
          <w:p w14:paraId="640F3DF5" w14:textId="0430D858"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2</w:t>
            </w:r>
          </w:p>
        </w:tc>
        <w:tc>
          <w:tcPr>
            <w:tcW w:w="2835" w:type="dxa"/>
          </w:tcPr>
          <w:p w14:paraId="2DBCF058" w14:textId="11076736" w:rsidR="00FE007C" w:rsidRPr="001A2001" w:rsidRDefault="00FE007C" w:rsidP="001A2001">
            <w:pPr>
              <w:pStyle w:val="a3"/>
              <w:spacing w:before="0" w:beforeAutospacing="0" w:after="0" w:afterAutospacing="0" w:line="276" w:lineRule="auto"/>
              <w:rPr>
                <w:sz w:val="26"/>
                <w:szCs w:val="26"/>
              </w:rPr>
            </w:pPr>
            <w:r w:rsidRPr="001A2001">
              <w:rPr>
                <w:sz w:val="26"/>
                <w:szCs w:val="26"/>
              </w:rPr>
              <w:t>Защита реферата</w:t>
            </w:r>
          </w:p>
        </w:tc>
      </w:tr>
      <w:tr w:rsidR="00FE007C" w:rsidRPr="001A2001" w14:paraId="456CCCFD" w14:textId="77777777" w:rsidTr="00FE007C">
        <w:tc>
          <w:tcPr>
            <w:tcW w:w="2304" w:type="dxa"/>
            <w:vMerge/>
          </w:tcPr>
          <w:p w14:paraId="0236423D" w14:textId="6DDAB2F2" w:rsidR="00FE007C" w:rsidRPr="001A2001" w:rsidRDefault="00FE007C" w:rsidP="001A2001">
            <w:pPr>
              <w:pStyle w:val="a3"/>
              <w:spacing w:after="0" w:line="276" w:lineRule="auto"/>
              <w:rPr>
                <w:rFonts w:eastAsia="Calibri"/>
                <w:bCs/>
                <w:sz w:val="26"/>
                <w:szCs w:val="26"/>
              </w:rPr>
            </w:pPr>
          </w:p>
        </w:tc>
        <w:tc>
          <w:tcPr>
            <w:tcW w:w="4344" w:type="dxa"/>
          </w:tcPr>
          <w:p w14:paraId="3A82F52D" w14:textId="29ACD6A1" w:rsidR="00FE007C" w:rsidRPr="001A2001" w:rsidRDefault="00FE007C" w:rsidP="001A2001">
            <w:pPr>
              <w:spacing w:line="276" w:lineRule="auto"/>
              <w:rPr>
                <w:sz w:val="26"/>
                <w:szCs w:val="26"/>
              </w:rPr>
            </w:pPr>
            <w:r w:rsidRPr="001A2001">
              <w:rPr>
                <w:sz w:val="26"/>
                <w:szCs w:val="26"/>
              </w:rPr>
              <w:t>Подготовка реферата на тему</w:t>
            </w:r>
            <w:r w:rsidRPr="001A2001">
              <w:rPr>
                <w:i/>
                <w:sz w:val="26"/>
                <w:szCs w:val="26"/>
              </w:rPr>
              <w:t xml:space="preserve"> </w:t>
            </w:r>
            <w:r w:rsidRPr="001A2001">
              <w:rPr>
                <w:sz w:val="26"/>
                <w:szCs w:val="26"/>
              </w:rPr>
              <w:t xml:space="preserve">Комбинированное покрытие </w:t>
            </w:r>
            <w:proofErr w:type="spellStart"/>
            <w:r w:rsidRPr="001A2001">
              <w:rPr>
                <w:i/>
                <w:sz w:val="26"/>
                <w:szCs w:val="26"/>
              </w:rPr>
              <w:t>Новаллен</w:t>
            </w:r>
            <w:proofErr w:type="spellEnd"/>
            <w:r w:rsidRPr="001A2001">
              <w:rPr>
                <w:i/>
                <w:sz w:val="26"/>
                <w:szCs w:val="26"/>
              </w:rPr>
              <w:t>.</w:t>
            </w:r>
          </w:p>
        </w:tc>
        <w:tc>
          <w:tcPr>
            <w:tcW w:w="992" w:type="dxa"/>
          </w:tcPr>
          <w:p w14:paraId="2F7F2C3D" w14:textId="60E8614A"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4D049FA1" w14:textId="43AEEAE1" w:rsidR="00FE007C" w:rsidRPr="001A2001" w:rsidRDefault="007C31D0" w:rsidP="001A2001">
            <w:pPr>
              <w:pStyle w:val="a3"/>
              <w:spacing w:before="0" w:beforeAutospacing="0" w:after="0" w:afterAutospacing="0" w:line="276" w:lineRule="auto"/>
              <w:rPr>
                <w:sz w:val="26"/>
                <w:szCs w:val="26"/>
              </w:rPr>
            </w:pPr>
            <w:r w:rsidRPr="001A2001">
              <w:rPr>
                <w:sz w:val="26"/>
                <w:szCs w:val="26"/>
              </w:rPr>
              <w:t>Защита реферата</w:t>
            </w:r>
          </w:p>
        </w:tc>
      </w:tr>
      <w:tr w:rsidR="00FE007C" w:rsidRPr="001A2001" w14:paraId="1C734623" w14:textId="77777777" w:rsidTr="00FE007C">
        <w:trPr>
          <w:trHeight w:val="556"/>
        </w:trPr>
        <w:tc>
          <w:tcPr>
            <w:tcW w:w="2304" w:type="dxa"/>
            <w:vMerge w:val="restart"/>
          </w:tcPr>
          <w:p w14:paraId="0D24AAFB" w14:textId="48B8402B" w:rsidR="00FE007C" w:rsidRPr="001A2001" w:rsidRDefault="00FE007C" w:rsidP="001A2001">
            <w:pPr>
              <w:spacing w:line="276" w:lineRule="auto"/>
              <w:rPr>
                <w:rFonts w:eastAsia="Calibri"/>
                <w:bCs/>
                <w:sz w:val="26"/>
                <w:szCs w:val="26"/>
              </w:rPr>
            </w:pPr>
            <w:r w:rsidRPr="001A2001">
              <w:rPr>
                <w:color w:val="000000"/>
                <w:sz w:val="26"/>
                <w:szCs w:val="26"/>
              </w:rPr>
              <w:t>Тема 1.7 Выпуск готовой продукции с предприятия</w:t>
            </w:r>
          </w:p>
        </w:tc>
        <w:tc>
          <w:tcPr>
            <w:tcW w:w="4344" w:type="dxa"/>
          </w:tcPr>
          <w:p w14:paraId="2C1D4024" w14:textId="0E476ED6" w:rsidR="00FE007C" w:rsidRPr="001A2001" w:rsidRDefault="00FE007C" w:rsidP="001A2001">
            <w:pPr>
              <w:spacing w:line="276" w:lineRule="auto"/>
              <w:rPr>
                <w:sz w:val="26"/>
                <w:szCs w:val="26"/>
              </w:rPr>
            </w:pPr>
            <w:r w:rsidRPr="001A2001">
              <w:rPr>
                <w:color w:val="000000"/>
                <w:sz w:val="26"/>
                <w:szCs w:val="26"/>
              </w:rPr>
              <w:t xml:space="preserve">Подготовка доклада на тему Использование составных частей молока при выработке сыра. </w:t>
            </w:r>
          </w:p>
        </w:tc>
        <w:tc>
          <w:tcPr>
            <w:tcW w:w="992" w:type="dxa"/>
          </w:tcPr>
          <w:p w14:paraId="367B7609" w14:textId="4DE92BFF"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79325EFF" w14:textId="2680379F" w:rsidR="00FE007C" w:rsidRPr="001A2001" w:rsidRDefault="007C31D0" w:rsidP="001A2001">
            <w:pPr>
              <w:pStyle w:val="a3"/>
              <w:spacing w:before="0" w:beforeAutospacing="0" w:after="0" w:afterAutospacing="0" w:line="276" w:lineRule="auto"/>
              <w:rPr>
                <w:sz w:val="26"/>
                <w:szCs w:val="26"/>
              </w:rPr>
            </w:pPr>
            <w:r w:rsidRPr="001A2001">
              <w:rPr>
                <w:sz w:val="26"/>
                <w:szCs w:val="26"/>
              </w:rPr>
              <w:t>Защита доклада</w:t>
            </w:r>
          </w:p>
        </w:tc>
      </w:tr>
      <w:tr w:rsidR="00FE007C" w:rsidRPr="001A2001" w14:paraId="4F272AA0" w14:textId="77777777" w:rsidTr="00FE007C">
        <w:tc>
          <w:tcPr>
            <w:tcW w:w="2304" w:type="dxa"/>
            <w:vMerge/>
          </w:tcPr>
          <w:p w14:paraId="743951B5" w14:textId="6BD0CA8E" w:rsidR="00FE007C" w:rsidRPr="001A2001" w:rsidRDefault="00FE007C" w:rsidP="001A2001">
            <w:pPr>
              <w:pStyle w:val="a3"/>
              <w:spacing w:after="0" w:line="276" w:lineRule="auto"/>
              <w:rPr>
                <w:rFonts w:eastAsia="Calibri"/>
                <w:bCs/>
                <w:sz w:val="26"/>
                <w:szCs w:val="26"/>
              </w:rPr>
            </w:pPr>
          </w:p>
        </w:tc>
        <w:tc>
          <w:tcPr>
            <w:tcW w:w="4344" w:type="dxa"/>
          </w:tcPr>
          <w:p w14:paraId="6DF8A713" w14:textId="7598E9CF" w:rsidR="00FE007C" w:rsidRPr="001A2001" w:rsidRDefault="00FE007C" w:rsidP="001A2001">
            <w:pPr>
              <w:spacing w:line="276" w:lineRule="auto"/>
              <w:rPr>
                <w:sz w:val="26"/>
                <w:szCs w:val="26"/>
              </w:rPr>
            </w:pPr>
            <w:r w:rsidRPr="001A2001">
              <w:rPr>
                <w:color w:val="000000"/>
                <w:sz w:val="26"/>
                <w:szCs w:val="26"/>
              </w:rPr>
              <w:t>Подготовка доклада на тему Мелкая расфасовка сыра</w:t>
            </w:r>
          </w:p>
        </w:tc>
        <w:tc>
          <w:tcPr>
            <w:tcW w:w="992" w:type="dxa"/>
          </w:tcPr>
          <w:p w14:paraId="033DA0D0" w14:textId="0549C6DB"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772E8813" w14:textId="084E74DD" w:rsidR="00FE007C" w:rsidRPr="001A2001" w:rsidRDefault="007C31D0" w:rsidP="001A2001">
            <w:pPr>
              <w:pStyle w:val="a3"/>
              <w:spacing w:before="0" w:beforeAutospacing="0" w:after="0" w:afterAutospacing="0" w:line="276" w:lineRule="auto"/>
              <w:rPr>
                <w:sz w:val="26"/>
                <w:szCs w:val="26"/>
              </w:rPr>
            </w:pPr>
            <w:r w:rsidRPr="001A2001">
              <w:rPr>
                <w:sz w:val="26"/>
                <w:szCs w:val="26"/>
              </w:rPr>
              <w:t>Защита доклада</w:t>
            </w:r>
          </w:p>
        </w:tc>
      </w:tr>
      <w:tr w:rsidR="00FE007C" w:rsidRPr="001A2001" w14:paraId="33FA5059" w14:textId="77777777" w:rsidTr="00FE007C">
        <w:tc>
          <w:tcPr>
            <w:tcW w:w="2304" w:type="dxa"/>
            <w:vMerge w:val="restart"/>
          </w:tcPr>
          <w:p w14:paraId="7A0D65EF" w14:textId="5A60BC4F" w:rsidR="00FE007C" w:rsidRPr="001A2001" w:rsidRDefault="00FE007C" w:rsidP="001A2001">
            <w:pPr>
              <w:pStyle w:val="a3"/>
              <w:spacing w:after="0" w:line="276" w:lineRule="auto"/>
              <w:rPr>
                <w:rFonts w:eastAsia="Calibri"/>
                <w:bCs/>
                <w:sz w:val="26"/>
                <w:szCs w:val="26"/>
              </w:rPr>
            </w:pPr>
            <w:r w:rsidRPr="001A2001">
              <w:rPr>
                <w:color w:val="000000"/>
                <w:sz w:val="26"/>
                <w:szCs w:val="26"/>
              </w:rPr>
              <w:t>Тема 1.8 Контроль технологического процесса производства сыров и оценка качества готового продукта</w:t>
            </w:r>
          </w:p>
        </w:tc>
        <w:tc>
          <w:tcPr>
            <w:tcW w:w="4344" w:type="dxa"/>
          </w:tcPr>
          <w:p w14:paraId="284D9D3E" w14:textId="140C1CD4" w:rsidR="00FE007C" w:rsidRPr="001A2001" w:rsidRDefault="00FE007C" w:rsidP="001A2001">
            <w:pPr>
              <w:spacing w:after="13" w:line="276" w:lineRule="auto"/>
              <w:ind w:left="10" w:right="59" w:hanging="10"/>
              <w:jc w:val="both"/>
              <w:rPr>
                <w:color w:val="000000"/>
                <w:sz w:val="26"/>
                <w:szCs w:val="26"/>
              </w:rPr>
            </w:pPr>
            <w:r w:rsidRPr="001A2001">
              <w:rPr>
                <w:color w:val="000000"/>
                <w:sz w:val="26"/>
                <w:szCs w:val="26"/>
              </w:rPr>
              <w:t xml:space="preserve">Подготовка доклада на тему Контроль качества компонентов и вспомогательных материалов. </w:t>
            </w:r>
          </w:p>
          <w:p w14:paraId="4AD73B77" w14:textId="56EAE199" w:rsidR="00FE007C" w:rsidRPr="001A2001" w:rsidRDefault="00FE007C" w:rsidP="001A2001">
            <w:pPr>
              <w:spacing w:line="276" w:lineRule="auto"/>
              <w:ind w:firstLine="708"/>
              <w:rPr>
                <w:sz w:val="26"/>
                <w:szCs w:val="26"/>
              </w:rPr>
            </w:pPr>
          </w:p>
        </w:tc>
        <w:tc>
          <w:tcPr>
            <w:tcW w:w="992" w:type="dxa"/>
          </w:tcPr>
          <w:p w14:paraId="65B24A4A" w14:textId="7A5E84A4"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3E112D0E" w14:textId="562CD46E" w:rsidR="00FE007C" w:rsidRPr="001A2001" w:rsidRDefault="007C31D0" w:rsidP="001A2001">
            <w:pPr>
              <w:pStyle w:val="a3"/>
              <w:spacing w:before="0" w:beforeAutospacing="0" w:after="0" w:afterAutospacing="0" w:line="276" w:lineRule="auto"/>
              <w:rPr>
                <w:sz w:val="26"/>
                <w:szCs w:val="26"/>
              </w:rPr>
            </w:pPr>
            <w:r w:rsidRPr="001A2001">
              <w:rPr>
                <w:sz w:val="26"/>
                <w:szCs w:val="26"/>
              </w:rPr>
              <w:t>Защита доклада</w:t>
            </w:r>
          </w:p>
        </w:tc>
      </w:tr>
      <w:tr w:rsidR="00FE007C" w:rsidRPr="001A2001" w14:paraId="48DE4B94" w14:textId="77777777" w:rsidTr="00FE007C">
        <w:tc>
          <w:tcPr>
            <w:tcW w:w="2304" w:type="dxa"/>
            <w:vMerge/>
          </w:tcPr>
          <w:p w14:paraId="20758A82" w14:textId="20B914AA" w:rsidR="00FE007C" w:rsidRPr="001A2001" w:rsidRDefault="00FE007C" w:rsidP="001A2001">
            <w:pPr>
              <w:pStyle w:val="a3"/>
              <w:spacing w:after="0" w:line="276" w:lineRule="auto"/>
              <w:rPr>
                <w:rFonts w:eastAsia="Calibri"/>
                <w:bCs/>
                <w:sz w:val="26"/>
                <w:szCs w:val="26"/>
              </w:rPr>
            </w:pPr>
          </w:p>
        </w:tc>
        <w:tc>
          <w:tcPr>
            <w:tcW w:w="4344" w:type="dxa"/>
          </w:tcPr>
          <w:p w14:paraId="609EB406" w14:textId="075981A6" w:rsidR="00FE007C" w:rsidRPr="001A2001" w:rsidRDefault="00FE007C" w:rsidP="001A2001">
            <w:pPr>
              <w:spacing w:after="13" w:line="276" w:lineRule="auto"/>
              <w:ind w:left="10" w:right="59" w:hanging="10"/>
              <w:jc w:val="both"/>
              <w:rPr>
                <w:color w:val="000000"/>
                <w:sz w:val="26"/>
                <w:szCs w:val="26"/>
              </w:rPr>
            </w:pPr>
            <w:r w:rsidRPr="001A2001">
              <w:rPr>
                <w:color w:val="000000"/>
                <w:sz w:val="26"/>
                <w:szCs w:val="26"/>
              </w:rPr>
              <w:t xml:space="preserve">Подготовка доклада на тему Контроль санитарно-гигиенического состояния производства и рук работников. </w:t>
            </w:r>
          </w:p>
          <w:p w14:paraId="0F8D84ED" w14:textId="73F7E776" w:rsidR="00FE007C" w:rsidRPr="001A2001" w:rsidRDefault="00FE007C" w:rsidP="001A2001">
            <w:pPr>
              <w:tabs>
                <w:tab w:val="left" w:pos="900"/>
              </w:tabs>
              <w:spacing w:line="276" w:lineRule="auto"/>
              <w:rPr>
                <w:sz w:val="26"/>
                <w:szCs w:val="26"/>
              </w:rPr>
            </w:pPr>
            <w:r w:rsidRPr="001A2001">
              <w:rPr>
                <w:color w:val="000000"/>
                <w:sz w:val="26"/>
                <w:szCs w:val="26"/>
              </w:rPr>
              <w:t>.</w:t>
            </w:r>
          </w:p>
        </w:tc>
        <w:tc>
          <w:tcPr>
            <w:tcW w:w="992" w:type="dxa"/>
          </w:tcPr>
          <w:p w14:paraId="34FE1C7E" w14:textId="1713738D"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437DB6E5" w14:textId="66256495" w:rsidR="00FE007C" w:rsidRPr="001A2001" w:rsidRDefault="007C31D0" w:rsidP="001A2001">
            <w:pPr>
              <w:pStyle w:val="a3"/>
              <w:spacing w:before="0" w:beforeAutospacing="0" w:after="0" w:afterAutospacing="0" w:line="276" w:lineRule="auto"/>
              <w:rPr>
                <w:sz w:val="26"/>
                <w:szCs w:val="26"/>
              </w:rPr>
            </w:pPr>
            <w:r w:rsidRPr="001A2001">
              <w:rPr>
                <w:sz w:val="26"/>
                <w:szCs w:val="26"/>
              </w:rPr>
              <w:t>Защита доклада</w:t>
            </w:r>
          </w:p>
        </w:tc>
      </w:tr>
      <w:tr w:rsidR="00FE007C" w:rsidRPr="001A2001" w14:paraId="3FE4D56A" w14:textId="77777777" w:rsidTr="00FE007C">
        <w:tc>
          <w:tcPr>
            <w:tcW w:w="2304" w:type="dxa"/>
            <w:vMerge/>
          </w:tcPr>
          <w:p w14:paraId="23872343" w14:textId="77777777" w:rsidR="00FE007C" w:rsidRPr="001A2001" w:rsidRDefault="00FE007C" w:rsidP="001A2001">
            <w:pPr>
              <w:pStyle w:val="a3"/>
              <w:spacing w:after="0" w:line="276" w:lineRule="auto"/>
              <w:rPr>
                <w:rFonts w:eastAsia="Calibri"/>
                <w:bCs/>
                <w:sz w:val="26"/>
                <w:szCs w:val="26"/>
                <w:lang w:eastAsia="en-US"/>
              </w:rPr>
            </w:pPr>
          </w:p>
        </w:tc>
        <w:tc>
          <w:tcPr>
            <w:tcW w:w="4344" w:type="dxa"/>
          </w:tcPr>
          <w:p w14:paraId="7143B57F" w14:textId="5F50BF61" w:rsidR="00FE007C" w:rsidRPr="001A2001" w:rsidRDefault="00FE007C" w:rsidP="001A2001">
            <w:pPr>
              <w:spacing w:after="13" w:line="276" w:lineRule="auto"/>
              <w:ind w:left="10" w:right="59" w:hanging="10"/>
              <w:jc w:val="both"/>
              <w:rPr>
                <w:color w:val="000000"/>
                <w:sz w:val="26"/>
                <w:szCs w:val="26"/>
              </w:rPr>
            </w:pPr>
            <w:r w:rsidRPr="001A2001">
              <w:rPr>
                <w:color w:val="000000"/>
                <w:sz w:val="26"/>
                <w:szCs w:val="26"/>
              </w:rPr>
              <w:t xml:space="preserve">Подготовка доклада на тему Контроль воды и воздуха. </w:t>
            </w:r>
          </w:p>
          <w:p w14:paraId="19F84165" w14:textId="4775284B" w:rsidR="00FE007C" w:rsidRPr="001A2001" w:rsidRDefault="00FE007C" w:rsidP="001A2001">
            <w:pPr>
              <w:spacing w:line="276" w:lineRule="auto"/>
              <w:rPr>
                <w:sz w:val="26"/>
                <w:szCs w:val="26"/>
              </w:rPr>
            </w:pPr>
          </w:p>
        </w:tc>
        <w:tc>
          <w:tcPr>
            <w:tcW w:w="992" w:type="dxa"/>
          </w:tcPr>
          <w:p w14:paraId="467D799F" w14:textId="6044B852"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63F16CB9" w14:textId="25ECE8A6" w:rsidR="00FE007C" w:rsidRPr="001A2001" w:rsidRDefault="007C31D0" w:rsidP="001A2001">
            <w:pPr>
              <w:pStyle w:val="a3"/>
              <w:spacing w:before="0" w:beforeAutospacing="0" w:after="0" w:afterAutospacing="0" w:line="276" w:lineRule="auto"/>
              <w:rPr>
                <w:sz w:val="26"/>
                <w:szCs w:val="26"/>
              </w:rPr>
            </w:pPr>
            <w:r w:rsidRPr="001A2001">
              <w:rPr>
                <w:sz w:val="26"/>
                <w:szCs w:val="26"/>
              </w:rPr>
              <w:t>Защита доклада</w:t>
            </w:r>
          </w:p>
        </w:tc>
      </w:tr>
      <w:tr w:rsidR="00FE007C" w:rsidRPr="001A2001" w14:paraId="0AEFDC10" w14:textId="77777777" w:rsidTr="00FE007C">
        <w:tc>
          <w:tcPr>
            <w:tcW w:w="2304" w:type="dxa"/>
            <w:vMerge/>
          </w:tcPr>
          <w:p w14:paraId="5729A98C" w14:textId="1C9BF856" w:rsidR="00FE007C" w:rsidRPr="001A2001" w:rsidRDefault="00FE007C" w:rsidP="001A2001">
            <w:pPr>
              <w:pStyle w:val="a3"/>
              <w:spacing w:after="0" w:line="276" w:lineRule="auto"/>
              <w:rPr>
                <w:color w:val="000000"/>
                <w:sz w:val="26"/>
                <w:szCs w:val="26"/>
              </w:rPr>
            </w:pPr>
          </w:p>
        </w:tc>
        <w:tc>
          <w:tcPr>
            <w:tcW w:w="4344" w:type="dxa"/>
          </w:tcPr>
          <w:p w14:paraId="43F43EBE" w14:textId="756C6B26" w:rsidR="00FE007C" w:rsidRPr="001A2001" w:rsidRDefault="00FE007C" w:rsidP="001A2001">
            <w:pPr>
              <w:spacing w:line="276" w:lineRule="auto"/>
              <w:rPr>
                <w:sz w:val="26"/>
                <w:szCs w:val="26"/>
              </w:rPr>
            </w:pPr>
            <w:r w:rsidRPr="001A2001">
              <w:rPr>
                <w:color w:val="000000"/>
                <w:sz w:val="26"/>
                <w:szCs w:val="26"/>
              </w:rPr>
              <w:t>Подготовка доклада на тему Контроль растворов и реактивов, порядок хранения реактивов.</w:t>
            </w:r>
          </w:p>
        </w:tc>
        <w:tc>
          <w:tcPr>
            <w:tcW w:w="992" w:type="dxa"/>
          </w:tcPr>
          <w:p w14:paraId="28BED97C" w14:textId="4760024C"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0C17DFC2" w14:textId="77CA453F" w:rsidR="00FE007C" w:rsidRPr="001A2001" w:rsidRDefault="007C31D0" w:rsidP="001A2001">
            <w:pPr>
              <w:pStyle w:val="a3"/>
              <w:spacing w:before="0" w:beforeAutospacing="0" w:after="0" w:afterAutospacing="0" w:line="276" w:lineRule="auto"/>
              <w:rPr>
                <w:sz w:val="26"/>
                <w:szCs w:val="26"/>
              </w:rPr>
            </w:pPr>
            <w:r w:rsidRPr="001A2001">
              <w:rPr>
                <w:sz w:val="26"/>
                <w:szCs w:val="26"/>
              </w:rPr>
              <w:t>Защита доклада</w:t>
            </w:r>
          </w:p>
        </w:tc>
      </w:tr>
      <w:tr w:rsidR="00FE007C" w:rsidRPr="001A2001" w14:paraId="615CAE86" w14:textId="77777777" w:rsidTr="00FE007C">
        <w:tc>
          <w:tcPr>
            <w:tcW w:w="2304" w:type="dxa"/>
          </w:tcPr>
          <w:p w14:paraId="041EC38F" w14:textId="668B1BDD" w:rsidR="00FE007C" w:rsidRPr="001A2001" w:rsidRDefault="00FE007C" w:rsidP="001A2001">
            <w:pPr>
              <w:pStyle w:val="a3"/>
              <w:spacing w:after="0" w:line="276" w:lineRule="auto"/>
              <w:rPr>
                <w:color w:val="000000"/>
                <w:sz w:val="26"/>
                <w:szCs w:val="26"/>
              </w:rPr>
            </w:pPr>
            <w:r w:rsidRPr="001A2001">
              <w:rPr>
                <w:sz w:val="26"/>
                <w:szCs w:val="26"/>
              </w:rPr>
              <w:t>Тема 1.9  Пороки сыров</w:t>
            </w:r>
          </w:p>
        </w:tc>
        <w:tc>
          <w:tcPr>
            <w:tcW w:w="4344" w:type="dxa"/>
          </w:tcPr>
          <w:p w14:paraId="78560A72" w14:textId="1AA737B0" w:rsidR="00FE007C" w:rsidRPr="001A2001" w:rsidRDefault="00FE007C" w:rsidP="001A2001">
            <w:pPr>
              <w:spacing w:line="276" w:lineRule="auto"/>
              <w:rPr>
                <w:sz w:val="26"/>
                <w:szCs w:val="26"/>
              </w:rPr>
            </w:pPr>
            <w:r w:rsidRPr="001A2001">
              <w:rPr>
                <w:sz w:val="26"/>
                <w:szCs w:val="26"/>
              </w:rPr>
              <w:t>Подготовка мультимедийной презентации на тему</w:t>
            </w:r>
            <w:r w:rsidRPr="001A2001">
              <w:rPr>
                <w:i/>
                <w:sz w:val="26"/>
                <w:szCs w:val="26"/>
              </w:rPr>
              <w:t xml:space="preserve"> </w:t>
            </w:r>
            <w:r w:rsidRPr="001A2001">
              <w:rPr>
                <w:sz w:val="26"/>
                <w:szCs w:val="26"/>
              </w:rPr>
              <w:t>Пороки формы сыра. Пороки, вызываемые вредителями, меры предупреждения</w:t>
            </w:r>
          </w:p>
        </w:tc>
        <w:tc>
          <w:tcPr>
            <w:tcW w:w="992" w:type="dxa"/>
          </w:tcPr>
          <w:p w14:paraId="67F3100D" w14:textId="4944F5A6"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6</w:t>
            </w:r>
          </w:p>
        </w:tc>
        <w:tc>
          <w:tcPr>
            <w:tcW w:w="2835" w:type="dxa"/>
          </w:tcPr>
          <w:p w14:paraId="17DBABDB" w14:textId="3CAA2FA8" w:rsidR="00FE007C" w:rsidRPr="001A2001" w:rsidRDefault="00FE007C" w:rsidP="001A2001">
            <w:pPr>
              <w:pStyle w:val="a3"/>
              <w:spacing w:before="0" w:beforeAutospacing="0" w:after="0" w:afterAutospacing="0" w:line="276" w:lineRule="auto"/>
              <w:rPr>
                <w:sz w:val="26"/>
                <w:szCs w:val="26"/>
              </w:rPr>
            </w:pPr>
            <w:r w:rsidRPr="001A2001">
              <w:rPr>
                <w:sz w:val="26"/>
                <w:szCs w:val="26"/>
              </w:rPr>
              <w:t>Представление мультимедийной презентации</w:t>
            </w:r>
          </w:p>
        </w:tc>
      </w:tr>
      <w:tr w:rsidR="00FE007C" w:rsidRPr="001A2001" w14:paraId="057EF34F" w14:textId="77777777" w:rsidTr="00FE007C">
        <w:tc>
          <w:tcPr>
            <w:tcW w:w="2304" w:type="dxa"/>
            <w:vMerge w:val="restart"/>
          </w:tcPr>
          <w:p w14:paraId="63DC071C" w14:textId="1C812A02" w:rsidR="00FE007C" w:rsidRPr="001A2001" w:rsidRDefault="00FE007C" w:rsidP="001A2001">
            <w:pPr>
              <w:pStyle w:val="a3"/>
              <w:spacing w:after="0" w:line="276" w:lineRule="auto"/>
              <w:rPr>
                <w:color w:val="000000"/>
                <w:sz w:val="26"/>
                <w:szCs w:val="26"/>
              </w:rPr>
            </w:pPr>
            <w:r w:rsidRPr="001A2001">
              <w:rPr>
                <w:color w:val="000000"/>
                <w:sz w:val="26"/>
                <w:szCs w:val="26"/>
              </w:rPr>
              <w:t>Тема 1.10 Санитарная обработка оборудования для производства сыров</w:t>
            </w:r>
          </w:p>
        </w:tc>
        <w:tc>
          <w:tcPr>
            <w:tcW w:w="4344" w:type="dxa"/>
          </w:tcPr>
          <w:p w14:paraId="4F34BD98" w14:textId="12482FCD" w:rsidR="00FE007C" w:rsidRPr="001A2001" w:rsidRDefault="00FE007C" w:rsidP="001A2001">
            <w:pPr>
              <w:spacing w:after="13" w:line="276" w:lineRule="auto"/>
              <w:ind w:left="10" w:right="59" w:hanging="10"/>
              <w:jc w:val="both"/>
              <w:rPr>
                <w:color w:val="000000"/>
                <w:sz w:val="26"/>
                <w:szCs w:val="26"/>
              </w:rPr>
            </w:pPr>
            <w:r w:rsidRPr="001A2001">
              <w:rPr>
                <w:color w:val="000000"/>
                <w:sz w:val="26"/>
                <w:szCs w:val="26"/>
              </w:rPr>
              <w:t xml:space="preserve">Подготовка реферата на тему: Современные моющие средства и способы их применения.  </w:t>
            </w:r>
          </w:p>
          <w:p w14:paraId="0E31AEE1" w14:textId="03B2E5D3" w:rsidR="00FE007C" w:rsidRPr="001A2001" w:rsidRDefault="00FE007C" w:rsidP="001A2001">
            <w:pPr>
              <w:spacing w:line="276" w:lineRule="auto"/>
              <w:rPr>
                <w:sz w:val="26"/>
                <w:szCs w:val="26"/>
              </w:rPr>
            </w:pPr>
          </w:p>
        </w:tc>
        <w:tc>
          <w:tcPr>
            <w:tcW w:w="992" w:type="dxa"/>
          </w:tcPr>
          <w:p w14:paraId="2826504A" w14:textId="7590CB8D"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230EAFE7" w14:textId="72BBC29F" w:rsidR="00FE007C" w:rsidRPr="001A2001" w:rsidRDefault="00FE007C" w:rsidP="001A2001">
            <w:pPr>
              <w:pStyle w:val="a3"/>
              <w:spacing w:before="0" w:beforeAutospacing="0" w:after="0" w:afterAutospacing="0" w:line="276" w:lineRule="auto"/>
              <w:rPr>
                <w:sz w:val="26"/>
                <w:szCs w:val="26"/>
              </w:rPr>
            </w:pPr>
            <w:r w:rsidRPr="001A2001">
              <w:rPr>
                <w:sz w:val="26"/>
                <w:szCs w:val="26"/>
              </w:rPr>
              <w:t>Защита реферата</w:t>
            </w:r>
          </w:p>
        </w:tc>
      </w:tr>
      <w:tr w:rsidR="00FE007C" w:rsidRPr="001A2001" w14:paraId="0EAA2EBD" w14:textId="77777777" w:rsidTr="00FE007C">
        <w:tc>
          <w:tcPr>
            <w:tcW w:w="2304" w:type="dxa"/>
            <w:vMerge/>
          </w:tcPr>
          <w:p w14:paraId="6E2BC16A" w14:textId="77777777" w:rsidR="00FE007C" w:rsidRPr="001A2001" w:rsidRDefault="00FE007C" w:rsidP="001A2001">
            <w:pPr>
              <w:pStyle w:val="a3"/>
              <w:spacing w:after="0" w:line="276" w:lineRule="auto"/>
              <w:rPr>
                <w:color w:val="000000"/>
                <w:sz w:val="26"/>
                <w:szCs w:val="26"/>
              </w:rPr>
            </w:pPr>
          </w:p>
        </w:tc>
        <w:tc>
          <w:tcPr>
            <w:tcW w:w="4344" w:type="dxa"/>
          </w:tcPr>
          <w:p w14:paraId="08F8D2AA" w14:textId="4E06EA28" w:rsidR="00FE007C" w:rsidRPr="001A2001" w:rsidRDefault="00FE007C" w:rsidP="001A2001">
            <w:pPr>
              <w:spacing w:line="276" w:lineRule="auto"/>
              <w:rPr>
                <w:sz w:val="26"/>
                <w:szCs w:val="26"/>
              </w:rPr>
            </w:pPr>
            <w:r w:rsidRPr="001A2001">
              <w:rPr>
                <w:color w:val="000000"/>
                <w:sz w:val="26"/>
                <w:szCs w:val="26"/>
              </w:rPr>
              <w:t>Подготовка реферата на тему Правила дезинфекции оборудования</w:t>
            </w:r>
          </w:p>
        </w:tc>
        <w:tc>
          <w:tcPr>
            <w:tcW w:w="992" w:type="dxa"/>
          </w:tcPr>
          <w:p w14:paraId="7C4CB128" w14:textId="4EDDCFCA"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4CB674C3" w14:textId="60E2EA8B" w:rsidR="00FE007C" w:rsidRPr="001A2001" w:rsidRDefault="00FE007C" w:rsidP="001A2001">
            <w:pPr>
              <w:pStyle w:val="a3"/>
              <w:spacing w:before="0" w:beforeAutospacing="0" w:after="0" w:afterAutospacing="0" w:line="276" w:lineRule="auto"/>
              <w:rPr>
                <w:sz w:val="26"/>
                <w:szCs w:val="26"/>
              </w:rPr>
            </w:pPr>
            <w:r w:rsidRPr="001A2001">
              <w:rPr>
                <w:sz w:val="26"/>
                <w:szCs w:val="26"/>
              </w:rPr>
              <w:t>Защита реферата</w:t>
            </w:r>
          </w:p>
        </w:tc>
      </w:tr>
      <w:tr w:rsidR="009178E1" w:rsidRPr="001A2001" w14:paraId="6F36F84E" w14:textId="77777777" w:rsidTr="00B5005C">
        <w:tc>
          <w:tcPr>
            <w:tcW w:w="6648" w:type="dxa"/>
            <w:gridSpan w:val="2"/>
          </w:tcPr>
          <w:p w14:paraId="0E545062" w14:textId="5597FC3C" w:rsidR="009178E1" w:rsidRPr="001A2001" w:rsidRDefault="009178E1" w:rsidP="001A2001">
            <w:pPr>
              <w:spacing w:line="276" w:lineRule="auto"/>
              <w:rPr>
                <w:sz w:val="26"/>
                <w:szCs w:val="26"/>
              </w:rPr>
            </w:pPr>
            <w:r w:rsidRPr="001A2001">
              <w:rPr>
                <w:sz w:val="26"/>
                <w:szCs w:val="26"/>
              </w:rPr>
              <w:t>Раздел2</w:t>
            </w:r>
            <w:r w:rsidR="00D40191" w:rsidRPr="001A2001">
              <w:rPr>
                <w:b/>
                <w:color w:val="000000"/>
                <w:sz w:val="26"/>
                <w:szCs w:val="26"/>
              </w:rPr>
              <w:t xml:space="preserve"> </w:t>
            </w:r>
            <w:r w:rsidR="00D40191" w:rsidRPr="001A2001">
              <w:rPr>
                <w:color w:val="000000"/>
                <w:sz w:val="26"/>
                <w:szCs w:val="26"/>
              </w:rPr>
              <w:t>Частная технология сыра</w:t>
            </w:r>
          </w:p>
        </w:tc>
        <w:tc>
          <w:tcPr>
            <w:tcW w:w="992" w:type="dxa"/>
          </w:tcPr>
          <w:p w14:paraId="539C8882" w14:textId="5A0EEFCD" w:rsidR="009178E1" w:rsidRPr="001A2001" w:rsidRDefault="00314496" w:rsidP="001A2001">
            <w:pPr>
              <w:pStyle w:val="a3"/>
              <w:spacing w:before="0" w:beforeAutospacing="0" w:after="0" w:afterAutospacing="0" w:line="276" w:lineRule="auto"/>
              <w:jc w:val="center"/>
              <w:rPr>
                <w:b/>
                <w:sz w:val="26"/>
                <w:szCs w:val="26"/>
              </w:rPr>
            </w:pPr>
            <w:r w:rsidRPr="001A2001">
              <w:rPr>
                <w:b/>
                <w:sz w:val="26"/>
                <w:szCs w:val="26"/>
              </w:rPr>
              <w:t>50</w:t>
            </w:r>
          </w:p>
        </w:tc>
        <w:tc>
          <w:tcPr>
            <w:tcW w:w="2835" w:type="dxa"/>
          </w:tcPr>
          <w:p w14:paraId="372DB2F3" w14:textId="77777777" w:rsidR="009178E1" w:rsidRPr="001A2001" w:rsidRDefault="009178E1" w:rsidP="001A2001">
            <w:pPr>
              <w:pStyle w:val="a3"/>
              <w:spacing w:before="0" w:beforeAutospacing="0" w:after="0" w:afterAutospacing="0" w:line="276" w:lineRule="auto"/>
              <w:rPr>
                <w:sz w:val="26"/>
                <w:szCs w:val="26"/>
              </w:rPr>
            </w:pPr>
          </w:p>
        </w:tc>
      </w:tr>
      <w:tr w:rsidR="00FE007C" w:rsidRPr="001A2001" w14:paraId="3582863C" w14:textId="77777777" w:rsidTr="00FE007C">
        <w:tc>
          <w:tcPr>
            <w:tcW w:w="2304" w:type="dxa"/>
          </w:tcPr>
          <w:p w14:paraId="3FEDCE3B" w14:textId="02989FD9" w:rsidR="00FE007C" w:rsidRPr="001A2001" w:rsidRDefault="00FE007C" w:rsidP="001A2001">
            <w:pPr>
              <w:pStyle w:val="a3"/>
              <w:spacing w:after="0" w:line="276" w:lineRule="auto"/>
              <w:rPr>
                <w:color w:val="000000"/>
                <w:sz w:val="26"/>
                <w:szCs w:val="26"/>
              </w:rPr>
            </w:pPr>
            <w:r w:rsidRPr="001A2001">
              <w:rPr>
                <w:color w:val="000000"/>
                <w:sz w:val="26"/>
                <w:szCs w:val="26"/>
              </w:rPr>
              <w:lastRenderedPageBreak/>
              <w:t xml:space="preserve">Тема 2.1 </w:t>
            </w:r>
            <w:r w:rsidRPr="001A2001">
              <w:rPr>
                <w:sz w:val="26"/>
                <w:szCs w:val="26"/>
              </w:rPr>
              <w:t>Виды сыров, их классификация  и ассортимент.</w:t>
            </w:r>
          </w:p>
        </w:tc>
        <w:tc>
          <w:tcPr>
            <w:tcW w:w="4344" w:type="dxa"/>
          </w:tcPr>
          <w:p w14:paraId="1E816050" w14:textId="5A5080F9" w:rsidR="00FE007C" w:rsidRPr="001A2001" w:rsidRDefault="00FE007C" w:rsidP="001A2001">
            <w:pPr>
              <w:spacing w:line="276" w:lineRule="auto"/>
              <w:rPr>
                <w:sz w:val="26"/>
                <w:szCs w:val="26"/>
              </w:rPr>
            </w:pPr>
            <w:r w:rsidRPr="001A2001">
              <w:rPr>
                <w:sz w:val="26"/>
                <w:szCs w:val="26"/>
              </w:rPr>
              <w:t>Подготовка мультимедийной презентации на тему</w:t>
            </w:r>
            <w:r w:rsidRPr="001A2001">
              <w:rPr>
                <w:i/>
                <w:sz w:val="26"/>
                <w:szCs w:val="26"/>
              </w:rPr>
              <w:t xml:space="preserve"> </w:t>
            </w:r>
            <w:r w:rsidRPr="001A2001">
              <w:rPr>
                <w:sz w:val="26"/>
                <w:szCs w:val="26"/>
              </w:rPr>
              <w:t>Отличительные особенности подбора микробиологических культур для производства мягкого сыра русский Камамбер от Дорогобужского. Подготовка культур и способы внесения</w:t>
            </w:r>
          </w:p>
        </w:tc>
        <w:tc>
          <w:tcPr>
            <w:tcW w:w="992" w:type="dxa"/>
          </w:tcPr>
          <w:p w14:paraId="72D289DB" w14:textId="2F100B7C"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8</w:t>
            </w:r>
          </w:p>
        </w:tc>
        <w:tc>
          <w:tcPr>
            <w:tcW w:w="2835" w:type="dxa"/>
          </w:tcPr>
          <w:p w14:paraId="64589615" w14:textId="309C2F62" w:rsidR="00FE007C" w:rsidRPr="001A2001" w:rsidRDefault="00FE007C" w:rsidP="001A2001">
            <w:pPr>
              <w:pStyle w:val="a3"/>
              <w:spacing w:before="0" w:beforeAutospacing="0" w:after="0" w:afterAutospacing="0" w:line="276" w:lineRule="auto"/>
              <w:rPr>
                <w:sz w:val="26"/>
                <w:szCs w:val="26"/>
              </w:rPr>
            </w:pPr>
            <w:r w:rsidRPr="001A2001">
              <w:rPr>
                <w:sz w:val="26"/>
                <w:szCs w:val="26"/>
              </w:rPr>
              <w:t>Представление мультимедийной презентации</w:t>
            </w:r>
          </w:p>
        </w:tc>
      </w:tr>
      <w:tr w:rsidR="00FE007C" w:rsidRPr="001A2001" w14:paraId="01EF3B73" w14:textId="77777777" w:rsidTr="00FE007C">
        <w:tc>
          <w:tcPr>
            <w:tcW w:w="2304" w:type="dxa"/>
          </w:tcPr>
          <w:p w14:paraId="0AA10D4E" w14:textId="6D29AEEE" w:rsidR="00FE007C" w:rsidRPr="001A2001" w:rsidRDefault="00FE007C" w:rsidP="001A2001">
            <w:pPr>
              <w:pStyle w:val="a3"/>
              <w:spacing w:after="0" w:line="276" w:lineRule="auto"/>
              <w:rPr>
                <w:color w:val="000000"/>
                <w:sz w:val="26"/>
                <w:szCs w:val="26"/>
              </w:rPr>
            </w:pPr>
            <w:r w:rsidRPr="001A2001">
              <w:rPr>
                <w:color w:val="000000"/>
                <w:sz w:val="26"/>
                <w:szCs w:val="26"/>
              </w:rPr>
              <w:t>Тема 2.2 Технология твердых сычужных сыров с высокой температурой второго нагревания</w:t>
            </w:r>
          </w:p>
        </w:tc>
        <w:tc>
          <w:tcPr>
            <w:tcW w:w="4344" w:type="dxa"/>
          </w:tcPr>
          <w:p w14:paraId="02E03396" w14:textId="407057F4" w:rsidR="00FE007C" w:rsidRPr="001A2001" w:rsidRDefault="00FE007C" w:rsidP="001A2001">
            <w:pPr>
              <w:spacing w:line="276" w:lineRule="auto"/>
              <w:rPr>
                <w:sz w:val="26"/>
                <w:szCs w:val="26"/>
              </w:rPr>
            </w:pPr>
            <w:r w:rsidRPr="001A2001">
              <w:rPr>
                <w:color w:val="000000"/>
                <w:sz w:val="26"/>
                <w:szCs w:val="26"/>
              </w:rPr>
              <w:t xml:space="preserve">Подготовка мультимедийной презентации на </w:t>
            </w:r>
            <w:proofErr w:type="gramStart"/>
            <w:r w:rsidRPr="001A2001">
              <w:rPr>
                <w:color w:val="000000"/>
                <w:sz w:val="26"/>
                <w:szCs w:val="26"/>
              </w:rPr>
              <w:t>тему</w:t>
            </w:r>
            <w:r w:rsidRPr="001A2001">
              <w:rPr>
                <w:i/>
                <w:color w:val="000000"/>
                <w:sz w:val="26"/>
                <w:szCs w:val="26"/>
              </w:rPr>
              <w:t xml:space="preserve">  </w:t>
            </w:r>
            <w:r w:rsidRPr="001A2001">
              <w:rPr>
                <w:color w:val="000000"/>
                <w:sz w:val="26"/>
                <w:szCs w:val="26"/>
              </w:rPr>
              <w:t>Особенности</w:t>
            </w:r>
            <w:proofErr w:type="gramEnd"/>
            <w:r w:rsidRPr="001A2001">
              <w:rPr>
                <w:color w:val="000000"/>
                <w:sz w:val="26"/>
                <w:szCs w:val="26"/>
              </w:rPr>
              <w:t xml:space="preserve"> технологии производства Алтайского сыра, Украинского, Карпатского сыра. Составить технологическую карту производства</w:t>
            </w:r>
          </w:p>
        </w:tc>
        <w:tc>
          <w:tcPr>
            <w:tcW w:w="992" w:type="dxa"/>
          </w:tcPr>
          <w:p w14:paraId="13C939DD" w14:textId="15956FE9"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6</w:t>
            </w:r>
          </w:p>
        </w:tc>
        <w:tc>
          <w:tcPr>
            <w:tcW w:w="2835" w:type="dxa"/>
          </w:tcPr>
          <w:p w14:paraId="6E27A4EE" w14:textId="11FF8CCC" w:rsidR="00FE007C" w:rsidRPr="001A2001" w:rsidRDefault="00FE007C" w:rsidP="001A2001">
            <w:pPr>
              <w:pStyle w:val="a3"/>
              <w:spacing w:before="0" w:beforeAutospacing="0" w:after="0" w:afterAutospacing="0" w:line="276" w:lineRule="auto"/>
              <w:rPr>
                <w:sz w:val="26"/>
                <w:szCs w:val="26"/>
              </w:rPr>
            </w:pPr>
            <w:r w:rsidRPr="001A2001">
              <w:rPr>
                <w:sz w:val="26"/>
                <w:szCs w:val="26"/>
              </w:rPr>
              <w:t>Представление мультимедийной презентации</w:t>
            </w:r>
          </w:p>
        </w:tc>
      </w:tr>
      <w:tr w:rsidR="00FE007C" w:rsidRPr="001A2001" w14:paraId="287CADCA" w14:textId="77777777" w:rsidTr="00FE007C">
        <w:tc>
          <w:tcPr>
            <w:tcW w:w="2304" w:type="dxa"/>
          </w:tcPr>
          <w:p w14:paraId="0C67D13A" w14:textId="0D4ACC15" w:rsidR="00FE007C" w:rsidRPr="001A2001" w:rsidRDefault="00FE007C" w:rsidP="001A2001">
            <w:pPr>
              <w:pStyle w:val="a3"/>
              <w:spacing w:after="0" w:line="276" w:lineRule="auto"/>
              <w:rPr>
                <w:color w:val="000000"/>
                <w:sz w:val="26"/>
                <w:szCs w:val="26"/>
              </w:rPr>
            </w:pPr>
            <w:r w:rsidRPr="001A2001">
              <w:rPr>
                <w:color w:val="000000"/>
                <w:sz w:val="26"/>
                <w:szCs w:val="26"/>
              </w:rPr>
              <w:t>Тема 2.3 Технология твердых сычужных сыров с низкой температурой второго нагревания</w:t>
            </w:r>
          </w:p>
        </w:tc>
        <w:tc>
          <w:tcPr>
            <w:tcW w:w="4344" w:type="dxa"/>
          </w:tcPr>
          <w:p w14:paraId="6F5BA75E" w14:textId="59EC3239" w:rsidR="00FE007C" w:rsidRPr="001A2001" w:rsidRDefault="00FE007C" w:rsidP="001A2001">
            <w:pPr>
              <w:spacing w:line="276" w:lineRule="auto"/>
              <w:rPr>
                <w:sz w:val="26"/>
                <w:szCs w:val="26"/>
              </w:rPr>
            </w:pPr>
            <w:r w:rsidRPr="001A2001">
              <w:rPr>
                <w:color w:val="000000"/>
                <w:sz w:val="26"/>
                <w:szCs w:val="26"/>
              </w:rPr>
              <w:t xml:space="preserve">Подготовка мультимедийной презентации на тему Технологический процесс производства Ярославского сыра, Литовского сыра, </w:t>
            </w:r>
            <w:proofErr w:type="spellStart"/>
            <w:r w:rsidRPr="001A2001">
              <w:rPr>
                <w:color w:val="000000"/>
                <w:sz w:val="26"/>
                <w:szCs w:val="26"/>
              </w:rPr>
              <w:t>Углического</w:t>
            </w:r>
            <w:proofErr w:type="spellEnd"/>
            <w:r w:rsidRPr="001A2001">
              <w:rPr>
                <w:color w:val="000000"/>
                <w:sz w:val="26"/>
                <w:szCs w:val="26"/>
              </w:rPr>
              <w:t xml:space="preserve"> сыра. Составить технологическую карту производства</w:t>
            </w:r>
          </w:p>
        </w:tc>
        <w:tc>
          <w:tcPr>
            <w:tcW w:w="992" w:type="dxa"/>
          </w:tcPr>
          <w:p w14:paraId="6A93AE38" w14:textId="20F30BA6"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8</w:t>
            </w:r>
          </w:p>
        </w:tc>
        <w:tc>
          <w:tcPr>
            <w:tcW w:w="2835" w:type="dxa"/>
          </w:tcPr>
          <w:p w14:paraId="2A30AD7F" w14:textId="29BD9F44" w:rsidR="00FE007C" w:rsidRPr="001A2001" w:rsidRDefault="00FE007C" w:rsidP="001A2001">
            <w:pPr>
              <w:pStyle w:val="a3"/>
              <w:spacing w:before="0" w:beforeAutospacing="0" w:after="0" w:afterAutospacing="0" w:line="276" w:lineRule="auto"/>
              <w:rPr>
                <w:sz w:val="26"/>
                <w:szCs w:val="26"/>
              </w:rPr>
            </w:pPr>
            <w:r w:rsidRPr="001A2001">
              <w:rPr>
                <w:sz w:val="26"/>
                <w:szCs w:val="26"/>
              </w:rPr>
              <w:t>Представление мультимедийной презентации</w:t>
            </w:r>
          </w:p>
        </w:tc>
      </w:tr>
      <w:tr w:rsidR="00FE007C" w:rsidRPr="001A2001" w14:paraId="60A105E2" w14:textId="77777777" w:rsidTr="00FE007C">
        <w:tc>
          <w:tcPr>
            <w:tcW w:w="2304" w:type="dxa"/>
          </w:tcPr>
          <w:p w14:paraId="57E9F852" w14:textId="0B445397" w:rsidR="00FE007C" w:rsidRPr="001A2001" w:rsidRDefault="00FE007C" w:rsidP="001A2001">
            <w:pPr>
              <w:pStyle w:val="a3"/>
              <w:spacing w:after="0" w:line="276" w:lineRule="auto"/>
              <w:rPr>
                <w:color w:val="000000"/>
                <w:sz w:val="26"/>
                <w:szCs w:val="26"/>
              </w:rPr>
            </w:pPr>
            <w:r w:rsidRPr="001A2001">
              <w:rPr>
                <w:color w:val="000000"/>
                <w:sz w:val="26"/>
                <w:szCs w:val="26"/>
              </w:rPr>
              <w:t xml:space="preserve">Тема 2.4 Технология твердых сычужных сыров с низкой температурой второго нагревания, созревающие при участии </w:t>
            </w:r>
            <w:proofErr w:type="spellStart"/>
            <w:r w:rsidRPr="001A2001">
              <w:rPr>
                <w:color w:val="000000"/>
                <w:sz w:val="26"/>
                <w:szCs w:val="26"/>
              </w:rPr>
              <w:t>мезофильных</w:t>
            </w:r>
            <w:proofErr w:type="spellEnd"/>
            <w:r w:rsidRPr="001A2001">
              <w:rPr>
                <w:color w:val="000000"/>
                <w:sz w:val="26"/>
                <w:szCs w:val="26"/>
              </w:rPr>
              <w:t xml:space="preserve"> молочнокислых стрептококков и микрофлоры в сырной слизи</w:t>
            </w:r>
          </w:p>
        </w:tc>
        <w:tc>
          <w:tcPr>
            <w:tcW w:w="4344" w:type="dxa"/>
          </w:tcPr>
          <w:p w14:paraId="420D3DE1" w14:textId="5D7D1B99" w:rsidR="00FE007C" w:rsidRPr="001A2001" w:rsidRDefault="00FE007C" w:rsidP="001A2001">
            <w:pPr>
              <w:spacing w:after="13" w:line="276" w:lineRule="auto"/>
              <w:ind w:left="10" w:right="59" w:hanging="10"/>
              <w:jc w:val="both"/>
              <w:rPr>
                <w:sz w:val="26"/>
                <w:szCs w:val="26"/>
              </w:rPr>
            </w:pPr>
            <w:r w:rsidRPr="001A2001">
              <w:rPr>
                <w:color w:val="000000"/>
                <w:sz w:val="26"/>
                <w:szCs w:val="26"/>
              </w:rPr>
              <w:t xml:space="preserve">Подготовка реферата на тему Регулирование молочнокислого процесса при выработке Каунасского и </w:t>
            </w:r>
            <w:proofErr w:type="spellStart"/>
            <w:r w:rsidRPr="001A2001">
              <w:rPr>
                <w:color w:val="000000"/>
                <w:sz w:val="26"/>
                <w:szCs w:val="26"/>
              </w:rPr>
              <w:t>Клайпедского</w:t>
            </w:r>
            <w:proofErr w:type="spellEnd"/>
            <w:r w:rsidRPr="001A2001">
              <w:rPr>
                <w:color w:val="000000"/>
                <w:sz w:val="26"/>
                <w:szCs w:val="26"/>
              </w:rPr>
              <w:t xml:space="preserve"> сыров</w:t>
            </w:r>
          </w:p>
        </w:tc>
        <w:tc>
          <w:tcPr>
            <w:tcW w:w="992" w:type="dxa"/>
          </w:tcPr>
          <w:p w14:paraId="255CA7B7" w14:textId="27129627"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7F5AFCCB" w14:textId="326A9D8F" w:rsidR="00FE007C" w:rsidRPr="001A2001" w:rsidRDefault="007C31D0" w:rsidP="001A2001">
            <w:pPr>
              <w:pStyle w:val="a3"/>
              <w:spacing w:before="0" w:beforeAutospacing="0" w:after="0" w:afterAutospacing="0" w:line="276" w:lineRule="auto"/>
              <w:rPr>
                <w:sz w:val="26"/>
                <w:szCs w:val="26"/>
              </w:rPr>
            </w:pPr>
            <w:r w:rsidRPr="001A2001">
              <w:rPr>
                <w:sz w:val="26"/>
                <w:szCs w:val="26"/>
              </w:rPr>
              <w:t>Защита рефе</w:t>
            </w:r>
            <w:r w:rsidR="00FE007C" w:rsidRPr="001A2001">
              <w:rPr>
                <w:sz w:val="26"/>
                <w:szCs w:val="26"/>
              </w:rPr>
              <w:t>рата</w:t>
            </w:r>
          </w:p>
        </w:tc>
      </w:tr>
      <w:tr w:rsidR="00FE007C" w:rsidRPr="001A2001" w14:paraId="6726C595" w14:textId="77777777" w:rsidTr="00FE007C">
        <w:tc>
          <w:tcPr>
            <w:tcW w:w="2304" w:type="dxa"/>
            <w:vMerge w:val="restart"/>
          </w:tcPr>
          <w:p w14:paraId="0504AC44" w14:textId="77777777" w:rsidR="00FE007C" w:rsidRPr="001A2001" w:rsidRDefault="00FE007C" w:rsidP="001A2001">
            <w:pPr>
              <w:pStyle w:val="a3"/>
              <w:spacing w:after="0" w:line="276" w:lineRule="auto"/>
              <w:rPr>
                <w:color w:val="000000"/>
                <w:sz w:val="26"/>
                <w:szCs w:val="26"/>
              </w:rPr>
            </w:pPr>
            <w:r w:rsidRPr="001A2001">
              <w:rPr>
                <w:color w:val="000000"/>
                <w:sz w:val="26"/>
                <w:szCs w:val="26"/>
              </w:rPr>
              <w:t>Тема 2.6 Технология</w:t>
            </w:r>
          </w:p>
          <w:p w14:paraId="5CAED3D1" w14:textId="77777777" w:rsidR="009178E1" w:rsidRPr="001A2001" w:rsidRDefault="009178E1" w:rsidP="001A2001">
            <w:pPr>
              <w:pStyle w:val="a3"/>
              <w:spacing w:after="0" w:line="276" w:lineRule="auto"/>
              <w:rPr>
                <w:color w:val="000000"/>
                <w:sz w:val="26"/>
                <w:szCs w:val="26"/>
              </w:rPr>
            </w:pPr>
          </w:p>
          <w:p w14:paraId="4D6F2A4D" w14:textId="18B7C289" w:rsidR="00323E9C" w:rsidRPr="001A2001" w:rsidRDefault="00323E9C" w:rsidP="001A2001">
            <w:pPr>
              <w:pStyle w:val="a3"/>
              <w:spacing w:after="0" w:line="276" w:lineRule="auto"/>
              <w:rPr>
                <w:color w:val="000000"/>
                <w:sz w:val="26"/>
                <w:szCs w:val="26"/>
              </w:rPr>
            </w:pPr>
          </w:p>
        </w:tc>
        <w:tc>
          <w:tcPr>
            <w:tcW w:w="4344" w:type="dxa"/>
          </w:tcPr>
          <w:p w14:paraId="4412A49C" w14:textId="43E4C24B" w:rsidR="00FE007C" w:rsidRPr="001A2001" w:rsidRDefault="00FE007C" w:rsidP="001A2001">
            <w:pPr>
              <w:spacing w:line="276" w:lineRule="auto"/>
              <w:rPr>
                <w:color w:val="000000"/>
                <w:sz w:val="26"/>
                <w:szCs w:val="26"/>
              </w:rPr>
            </w:pPr>
            <w:r w:rsidRPr="001A2001">
              <w:rPr>
                <w:color w:val="000000"/>
                <w:sz w:val="26"/>
                <w:szCs w:val="26"/>
              </w:rPr>
              <w:t xml:space="preserve"> Подготовка мультимедийной презентации на тему Технология производства сыра Белый Десертный. </w:t>
            </w:r>
          </w:p>
        </w:tc>
        <w:tc>
          <w:tcPr>
            <w:tcW w:w="992" w:type="dxa"/>
          </w:tcPr>
          <w:p w14:paraId="46F261F0" w14:textId="0F172E83"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1A41BE1B" w14:textId="6E9AE28E" w:rsidR="00FE007C" w:rsidRPr="001A2001" w:rsidRDefault="00FE007C" w:rsidP="001A2001">
            <w:pPr>
              <w:pStyle w:val="a3"/>
              <w:spacing w:before="0" w:beforeAutospacing="0" w:after="0" w:afterAutospacing="0" w:line="276" w:lineRule="auto"/>
              <w:rPr>
                <w:sz w:val="26"/>
                <w:szCs w:val="26"/>
              </w:rPr>
            </w:pPr>
            <w:r w:rsidRPr="001A2001">
              <w:rPr>
                <w:sz w:val="26"/>
                <w:szCs w:val="26"/>
              </w:rPr>
              <w:t>Представление мультимедийной презентации</w:t>
            </w:r>
          </w:p>
        </w:tc>
      </w:tr>
      <w:tr w:rsidR="00FE007C" w:rsidRPr="001A2001" w14:paraId="13FD2B1D" w14:textId="77777777" w:rsidTr="00FE007C">
        <w:tc>
          <w:tcPr>
            <w:tcW w:w="2304" w:type="dxa"/>
            <w:vMerge/>
          </w:tcPr>
          <w:p w14:paraId="243443BE" w14:textId="77777777" w:rsidR="00FE007C" w:rsidRPr="001A2001" w:rsidRDefault="00FE007C" w:rsidP="001A2001">
            <w:pPr>
              <w:pStyle w:val="a3"/>
              <w:spacing w:after="0" w:line="276" w:lineRule="auto"/>
              <w:rPr>
                <w:color w:val="000000"/>
                <w:sz w:val="26"/>
                <w:szCs w:val="26"/>
              </w:rPr>
            </w:pPr>
          </w:p>
        </w:tc>
        <w:tc>
          <w:tcPr>
            <w:tcW w:w="4344" w:type="dxa"/>
          </w:tcPr>
          <w:p w14:paraId="16C60409" w14:textId="19D5463A" w:rsidR="00FE007C" w:rsidRPr="001A2001" w:rsidRDefault="00FE007C" w:rsidP="001A2001">
            <w:pPr>
              <w:spacing w:line="276" w:lineRule="auto"/>
              <w:rPr>
                <w:color w:val="000000"/>
                <w:sz w:val="26"/>
                <w:szCs w:val="26"/>
              </w:rPr>
            </w:pPr>
            <w:r w:rsidRPr="001A2001">
              <w:rPr>
                <w:color w:val="000000"/>
                <w:sz w:val="26"/>
                <w:szCs w:val="26"/>
              </w:rPr>
              <w:t>Подготовка мультимедийной презентации на тему Технология производства сливочного сыра.</w:t>
            </w:r>
          </w:p>
        </w:tc>
        <w:tc>
          <w:tcPr>
            <w:tcW w:w="992" w:type="dxa"/>
          </w:tcPr>
          <w:p w14:paraId="409B2A21" w14:textId="076010FD"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45958431" w14:textId="5BA413DF" w:rsidR="00FE007C" w:rsidRPr="001A2001" w:rsidRDefault="00FE007C" w:rsidP="001A2001">
            <w:pPr>
              <w:pStyle w:val="a3"/>
              <w:spacing w:before="0" w:beforeAutospacing="0" w:after="0" w:afterAutospacing="0" w:line="276" w:lineRule="auto"/>
              <w:rPr>
                <w:sz w:val="26"/>
                <w:szCs w:val="26"/>
              </w:rPr>
            </w:pPr>
            <w:r w:rsidRPr="001A2001">
              <w:rPr>
                <w:sz w:val="26"/>
                <w:szCs w:val="26"/>
              </w:rPr>
              <w:t>Представление мультимедийной презентации</w:t>
            </w:r>
          </w:p>
        </w:tc>
      </w:tr>
      <w:tr w:rsidR="00FE007C" w:rsidRPr="001A2001" w14:paraId="2BD860F2" w14:textId="77777777" w:rsidTr="00FE007C">
        <w:tc>
          <w:tcPr>
            <w:tcW w:w="2304" w:type="dxa"/>
            <w:vMerge w:val="restart"/>
          </w:tcPr>
          <w:p w14:paraId="27D160A9" w14:textId="6FC84054" w:rsidR="00FE007C" w:rsidRPr="001A2001" w:rsidRDefault="00FE007C" w:rsidP="001A2001">
            <w:pPr>
              <w:pStyle w:val="a3"/>
              <w:spacing w:after="0" w:line="276" w:lineRule="auto"/>
              <w:rPr>
                <w:color w:val="000000"/>
                <w:sz w:val="26"/>
                <w:szCs w:val="26"/>
              </w:rPr>
            </w:pPr>
            <w:r w:rsidRPr="001A2001">
              <w:rPr>
                <w:color w:val="000000"/>
                <w:sz w:val="26"/>
                <w:szCs w:val="26"/>
              </w:rPr>
              <w:t xml:space="preserve">Тема 2.7 Технология рассольных сыров, сыров из </w:t>
            </w:r>
            <w:r w:rsidRPr="001A2001">
              <w:rPr>
                <w:color w:val="000000"/>
                <w:sz w:val="26"/>
                <w:szCs w:val="26"/>
              </w:rPr>
              <w:lastRenderedPageBreak/>
              <w:t>овечьего молока, сыров для плавления.</w:t>
            </w:r>
          </w:p>
        </w:tc>
        <w:tc>
          <w:tcPr>
            <w:tcW w:w="4344" w:type="dxa"/>
          </w:tcPr>
          <w:p w14:paraId="16882F45" w14:textId="6364F7AB" w:rsidR="00FE007C" w:rsidRPr="001A2001" w:rsidRDefault="00FE007C" w:rsidP="001A2001">
            <w:pPr>
              <w:spacing w:line="276" w:lineRule="auto"/>
              <w:rPr>
                <w:color w:val="000000"/>
                <w:sz w:val="26"/>
                <w:szCs w:val="26"/>
              </w:rPr>
            </w:pPr>
            <w:r w:rsidRPr="001A2001">
              <w:rPr>
                <w:i/>
                <w:color w:val="000000"/>
                <w:sz w:val="26"/>
                <w:szCs w:val="26"/>
              </w:rPr>
              <w:lastRenderedPageBreak/>
              <w:t xml:space="preserve"> </w:t>
            </w:r>
            <w:r w:rsidRPr="001A2001">
              <w:rPr>
                <w:color w:val="000000"/>
                <w:sz w:val="26"/>
                <w:szCs w:val="26"/>
              </w:rPr>
              <w:t xml:space="preserve">Подготовка мультимедийной презентации на тему Технология производства Осетинского сыра </w:t>
            </w:r>
          </w:p>
        </w:tc>
        <w:tc>
          <w:tcPr>
            <w:tcW w:w="992" w:type="dxa"/>
          </w:tcPr>
          <w:p w14:paraId="305C698E" w14:textId="0B7872A2"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2</w:t>
            </w:r>
          </w:p>
        </w:tc>
        <w:tc>
          <w:tcPr>
            <w:tcW w:w="2835" w:type="dxa"/>
          </w:tcPr>
          <w:p w14:paraId="018A25CA" w14:textId="1BABFED8" w:rsidR="00FE007C" w:rsidRPr="001A2001" w:rsidRDefault="00FE007C" w:rsidP="001A2001">
            <w:pPr>
              <w:pStyle w:val="a3"/>
              <w:spacing w:before="0" w:beforeAutospacing="0" w:after="0" w:afterAutospacing="0" w:line="276" w:lineRule="auto"/>
              <w:rPr>
                <w:sz w:val="26"/>
                <w:szCs w:val="26"/>
              </w:rPr>
            </w:pPr>
            <w:r w:rsidRPr="001A2001">
              <w:rPr>
                <w:sz w:val="26"/>
                <w:szCs w:val="26"/>
              </w:rPr>
              <w:t>Представление мультимедийной презентации</w:t>
            </w:r>
          </w:p>
        </w:tc>
      </w:tr>
      <w:tr w:rsidR="00FE007C" w:rsidRPr="001A2001" w14:paraId="5C0E7F8E" w14:textId="77777777" w:rsidTr="00FE007C">
        <w:tc>
          <w:tcPr>
            <w:tcW w:w="2304" w:type="dxa"/>
            <w:vMerge/>
          </w:tcPr>
          <w:p w14:paraId="0D4FE920" w14:textId="77777777" w:rsidR="00FE007C" w:rsidRPr="001A2001" w:rsidRDefault="00FE007C" w:rsidP="001A2001">
            <w:pPr>
              <w:pStyle w:val="a3"/>
              <w:spacing w:after="0" w:line="276" w:lineRule="auto"/>
              <w:rPr>
                <w:b/>
                <w:color w:val="000000"/>
                <w:sz w:val="26"/>
                <w:szCs w:val="26"/>
              </w:rPr>
            </w:pPr>
          </w:p>
        </w:tc>
        <w:tc>
          <w:tcPr>
            <w:tcW w:w="4344" w:type="dxa"/>
          </w:tcPr>
          <w:p w14:paraId="528EA09D" w14:textId="23797E6B" w:rsidR="00FE007C" w:rsidRPr="001A2001" w:rsidRDefault="00FE007C" w:rsidP="001A2001">
            <w:pPr>
              <w:spacing w:line="276" w:lineRule="auto"/>
              <w:rPr>
                <w:color w:val="000000"/>
                <w:sz w:val="26"/>
                <w:szCs w:val="26"/>
              </w:rPr>
            </w:pPr>
            <w:r w:rsidRPr="001A2001">
              <w:rPr>
                <w:color w:val="000000"/>
                <w:sz w:val="26"/>
                <w:szCs w:val="26"/>
              </w:rPr>
              <w:t xml:space="preserve">Подготовка мультимедийной презентации на тему. Технология производства Грузинского сыра. </w:t>
            </w:r>
          </w:p>
        </w:tc>
        <w:tc>
          <w:tcPr>
            <w:tcW w:w="992" w:type="dxa"/>
          </w:tcPr>
          <w:p w14:paraId="0D747831" w14:textId="26D27796"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2</w:t>
            </w:r>
          </w:p>
        </w:tc>
        <w:tc>
          <w:tcPr>
            <w:tcW w:w="2835" w:type="dxa"/>
          </w:tcPr>
          <w:p w14:paraId="44B482E6" w14:textId="644A3231" w:rsidR="00FE007C" w:rsidRPr="001A2001" w:rsidRDefault="00FE007C" w:rsidP="001A2001">
            <w:pPr>
              <w:pStyle w:val="a3"/>
              <w:spacing w:before="0" w:beforeAutospacing="0" w:after="0" w:afterAutospacing="0" w:line="276" w:lineRule="auto"/>
              <w:rPr>
                <w:sz w:val="26"/>
                <w:szCs w:val="26"/>
              </w:rPr>
            </w:pPr>
            <w:r w:rsidRPr="001A2001">
              <w:rPr>
                <w:sz w:val="26"/>
                <w:szCs w:val="26"/>
              </w:rPr>
              <w:t>Представление мультимедийной презентации</w:t>
            </w:r>
          </w:p>
        </w:tc>
      </w:tr>
      <w:tr w:rsidR="00FE007C" w:rsidRPr="001A2001" w14:paraId="6B2B1CB4" w14:textId="77777777" w:rsidTr="00FE007C">
        <w:tc>
          <w:tcPr>
            <w:tcW w:w="2304" w:type="dxa"/>
            <w:vMerge/>
          </w:tcPr>
          <w:p w14:paraId="440F3573" w14:textId="77777777" w:rsidR="00FE007C" w:rsidRPr="001A2001" w:rsidRDefault="00FE007C" w:rsidP="001A2001">
            <w:pPr>
              <w:pStyle w:val="a3"/>
              <w:spacing w:after="0" w:line="276" w:lineRule="auto"/>
              <w:rPr>
                <w:b/>
                <w:color w:val="000000"/>
                <w:sz w:val="26"/>
                <w:szCs w:val="26"/>
              </w:rPr>
            </w:pPr>
          </w:p>
        </w:tc>
        <w:tc>
          <w:tcPr>
            <w:tcW w:w="4344" w:type="dxa"/>
          </w:tcPr>
          <w:p w14:paraId="2224D2DB" w14:textId="11571560" w:rsidR="00FE007C" w:rsidRPr="001A2001" w:rsidRDefault="00FE007C" w:rsidP="001A2001">
            <w:pPr>
              <w:spacing w:line="276" w:lineRule="auto"/>
              <w:rPr>
                <w:color w:val="000000"/>
                <w:sz w:val="26"/>
                <w:szCs w:val="26"/>
              </w:rPr>
            </w:pPr>
            <w:r w:rsidRPr="001A2001">
              <w:rPr>
                <w:color w:val="000000"/>
                <w:sz w:val="26"/>
                <w:szCs w:val="26"/>
              </w:rPr>
              <w:t xml:space="preserve">Подготовка мультимедийной презентации на тему Технология производства сыров из овечьего молока: </w:t>
            </w:r>
            <w:proofErr w:type="spellStart"/>
            <w:r w:rsidRPr="001A2001">
              <w:rPr>
                <w:color w:val="000000"/>
                <w:sz w:val="26"/>
                <w:szCs w:val="26"/>
              </w:rPr>
              <w:t>Арагацкий</w:t>
            </w:r>
            <w:proofErr w:type="spellEnd"/>
            <w:r w:rsidRPr="001A2001">
              <w:rPr>
                <w:color w:val="000000"/>
                <w:sz w:val="26"/>
                <w:szCs w:val="26"/>
              </w:rPr>
              <w:t xml:space="preserve"> сыр, Южный овечий сыр</w:t>
            </w:r>
          </w:p>
        </w:tc>
        <w:tc>
          <w:tcPr>
            <w:tcW w:w="992" w:type="dxa"/>
          </w:tcPr>
          <w:p w14:paraId="00002CFD" w14:textId="73427AF3"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79B9E24A" w14:textId="4833A2FA" w:rsidR="00FE007C" w:rsidRPr="001A2001" w:rsidRDefault="00FE007C" w:rsidP="001A2001">
            <w:pPr>
              <w:pStyle w:val="a3"/>
              <w:spacing w:before="0" w:beforeAutospacing="0" w:after="0" w:afterAutospacing="0" w:line="276" w:lineRule="auto"/>
              <w:rPr>
                <w:sz w:val="26"/>
                <w:szCs w:val="26"/>
              </w:rPr>
            </w:pPr>
            <w:r w:rsidRPr="001A2001">
              <w:rPr>
                <w:sz w:val="26"/>
                <w:szCs w:val="26"/>
              </w:rPr>
              <w:t>Представление мультимедийной презентации</w:t>
            </w:r>
          </w:p>
        </w:tc>
      </w:tr>
      <w:tr w:rsidR="00FE007C" w:rsidRPr="001A2001" w14:paraId="062161BC" w14:textId="77777777" w:rsidTr="00FE007C">
        <w:tc>
          <w:tcPr>
            <w:tcW w:w="2304" w:type="dxa"/>
            <w:vMerge w:val="restart"/>
          </w:tcPr>
          <w:p w14:paraId="4A714383" w14:textId="64932DB9" w:rsidR="00E75A47" w:rsidRPr="001A2001" w:rsidRDefault="00FE007C" w:rsidP="001A2001">
            <w:pPr>
              <w:pStyle w:val="a3"/>
              <w:spacing w:after="0" w:line="276" w:lineRule="auto"/>
              <w:rPr>
                <w:color w:val="000000"/>
                <w:sz w:val="26"/>
                <w:szCs w:val="26"/>
              </w:rPr>
            </w:pPr>
            <w:r w:rsidRPr="001A2001">
              <w:rPr>
                <w:color w:val="000000"/>
                <w:sz w:val="26"/>
                <w:szCs w:val="26"/>
              </w:rPr>
              <w:t>Тема 2.8 Плавленые сыры</w:t>
            </w:r>
          </w:p>
          <w:p w14:paraId="2E16F1B6" w14:textId="4AFE70A8" w:rsidR="00E75A47" w:rsidRPr="001A2001" w:rsidRDefault="00E75A47" w:rsidP="001A2001">
            <w:pPr>
              <w:pStyle w:val="a3"/>
              <w:spacing w:after="0" w:line="276" w:lineRule="auto"/>
              <w:rPr>
                <w:color w:val="000000"/>
                <w:sz w:val="26"/>
                <w:szCs w:val="26"/>
              </w:rPr>
            </w:pPr>
          </w:p>
          <w:p w14:paraId="1E34BE37" w14:textId="77777777" w:rsidR="00E75A47" w:rsidRPr="001A2001" w:rsidRDefault="00E75A47" w:rsidP="001A2001">
            <w:pPr>
              <w:pStyle w:val="a3"/>
              <w:spacing w:after="0" w:line="276" w:lineRule="auto"/>
              <w:rPr>
                <w:color w:val="000000"/>
                <w:sz w:val="26"/>
                <w:szCs w:val="26"/>
              </w:rPr>
            </w:pPr>
          </w:p>
          <w:p w14:paraId="57BB8154" w14:textId="7AF73B84" w:rsidR="00FE007C" w:rsidRPr="001A2001" w:rsidRDefault="00FE007C" w:rsidP="001A2001">
            <w:pPr>
              <w:pStyle w:val="a3"/>
              <w:spacing w:after="0" w:line="276" w:lineRule="auto"/>
              <w:rPr>
                <w:color w:val="000000"/>
                <w:sz w:val="26"/>
                <w:szCs w:val="26"/>
              </w:rPr>
            </w:pPr>
          </w:p>
        </w:tc>
        <w:tc>
          <w:tcPr>
            <w:tcW w:w="4344" w:type="dxa"/>
          </w:tcPr>
          <w:p w14:paraId="393AD033" w14:textId="7F1ECD5A" w:rsidR="00FE007C" w:rsidRPr="001A2001" w:rsidRDefault="00FE007C" w:rsidP="001A2001">
            <w:pPr>
              <w:spacing w:after="13" w:line="276" w:lineRule="auto"/>
              <w:ind w:left="10" w:right="59" w:hanging="10"/>
              <w:jc w:val="both"/>
              <w:rPr>
                <w:color w:val="000000"/>
                <w:sz w:val="26"/>
                <w:szCs w:val="26"/>
              </w:rPr>
            </w:pPr>
            <w:r w:rsidRPr="001A2001">
              <w:rPr>
                <w:color w:val="000000"/>
                <w:sz w:val="26"/>
                <w:szCs w:val="26"/>
              </w:rPr>
              <w:t xml:space="preserve">Подготовка мультимедийной презентации Технология производства плавленого сыра в порошке </w:t>
            </w:r>
          </w:p>
          <w:p w14:paraId="4A0E667D" w14:textId="2FF89D67" w:rsidR="00FE007C" w:rsidRPr="001A2001" w:rsidRDefault="00FE007C" w:rsidP="001A2001">
            <w:pPr>
              <w:spacing w:line="276" w:lineRule="auto"/>
              <w:rPr>
                <w:color w:val="000000"/>
                <w:sz w:val="26"/>
                <w:szCs w:val="26"/>
              </w:rPr>
            </w:pPr>
          </w:p>
        </w:tc>
        <w:tc>
          <w:tcPr>
            <w:tcW w:w="992" w:type="dxa"/>
          </w:tcPr>
          <w:p w14:paraId="7112A32D" w14:textId="5873A4BA"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257EA234" w14:textId="21CA830F" w:rsidR="00FE007C" w:rsidRPr="001A2001" w:rsidRDefault="00FE007C" w:rsidP="001A2001">
            <w:pPr>
              <w:pStyle w:val="a3"/>
              <w:spacing w:before="0" w:beforeAutospacing="0" w:after="0" w:afterAutospacing="0" w:line="276" w:lineRule="auto"/>
              <w:rPr>
                <w:sz w:val="26"/>
                <w:szCs w:val="26"/>
              </w:rPr>
            </w:pPr>
            <w:r w:rsidRPr="001A2001">
              <w:rPr>
                <w:sz w:val="26"/>
                <w:szCs w:val="26"/>
              </w:rPr>
              <w:t>Представление мультимедийной презентации</w:t>
            </w:r>
          </w:p>
        </w:tc>
      </w:tr>
      <w:tr w:rsidR="00FE007C" w:rsidRPr="001A2001" w14:paraId="46D8DCBB" w14:textId="77777777" w:rsidTr="00E75A47">
        <w:trPr>
          <w:trHeight w:val="893"/>
        </w:trPr>
        <w:tc>
          <w:tcPr>
            <w:tcW w:w="2304" w:type="dxa"/>
            <w:vMerge/>
          </w:tcPr>
          <w:p w14:paraId="60C40902" w14:textId="77777777" w:rsidR="00FE007C" w:rsidRPr="001A2001" w:rsidRDefault="00FE007C" w:rsidP="001A2001">
            <w:pPr>
              <w:pStyle w:val="a3"/>
              <w:spacing w:after="0" w:line="276" w:lineRule="auto"/>
              <w:rPr>
                <w:b/>
                <w:color w:val="000000"/>
                <w:sz w:val="26"/>
                <w:szCs w:val="26"/>
              </w:rPr>
            </w:pPr>
          </w:p>
        </w:tc>
        <w:tc>
          <w:tcPr>
            <w:tcW w:w="4344" w:type="dxa"/>
          </w:tcPr>
          <w:p w14:paraId="53646E90" w14:textId="2EF69E38" w:rsidR="00FE007C" w:rsidRPr="001A2001" w:rsidRDefault="00FE007C" w:rsidP="001A2001">
            <w:pPr>
              <w:spacing w:line="276" w:lineRule="auto"/>
              <w:rPr>
                <w:color w:val="000000"/>
                <w:sz w:val="26"/>
                <w:szCs w:val="26"/>
              </w:rPr>
            </w:pPr>
            <w:r w:rsidRPr="001A2001">
              <w:rPr>
                <w:color w:val="000000"/>
                <w:sz w:val="26"/>
                <w:szCs w:val="26"/>
              </w:rPr>
              <w:t>Подготовка реферата на тему Физико-химические процессы при производстве плавленых сыров</w:t>
            </w:r>
          </w:p>
        </w:tc>
        <w:tc>
          <w:tcPr>
            <w:tcW w:w="992" w:type="dxa"/>
          </w:tcPr>
          <w:p w14:paraId="02CC1E64" w14:textId="67835580"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2</w:t>
            </w:r>
          </w:p>
        </w:tc>
        <w:tc>
          <w:tcPr>
            <w:tcW w:w="2835" w:type="dxa"/>
          </w:tcPr>
          <w:p w14:paraId="4EF27755" w14:textId="730ADCF8" w:rsidR="00FE007C" w:rsidRPr="001A2001" w:rsidRDefault="00FE007C" w:rsidP="001A2001">
            <w:pPr>
              <w:pStyle w:val="a3"/>
              <w:spacing w:before="0" w:beforeAutospacing="0" w:after="0" w:afterAutospacing="0" w:line="276" w:lineRule="auto"/>
              <w:rPr>
                <w:sz w:val="26"/>
                <w:szCs w:val="26"/>
              </w:rPr>
            </w:pPr>
            <w:r w:rsidRPr="001A2001">
              <w:rPr>
                <w:sz w:val="26"/>
                <w:szCs w:val="26"/>
              </w:rPr>
              <w:t>Защита реферата</w:t>
            </w:r>
          </w:p>
        </w:tc>
      </w:tr>
      <w:tr w:rsidR="00E75A47" w:rsidRPr="001A2001" w14:paraId="473B6C81" w14:textId="77777777" w:rsidTr="00E75A47">
        <w:trPr>
          <w:trHeight w:val="1020"/>
        </w:trPr>
        <w:tc>
          <w:tcPr>
            <w:tcW w:w="2304" w:type="dxa"/>
          </w:tcPr>
          <w:p w14:paraId="2BA28F36" w14:textId="61F3C084" w:rsidR="00E75A47" w:rsidRPr="001A2001" w:rsidRDefault="00E75A47" w:rsidP="001A2001">
            <w:pPr>
              <w:pStyle w:val="a3"/>
              <w:spacing w:after="0" w:line="276" w:lineRule="auto"/>
              <w:rPr>
                <w:color w:val="000000"/>
                <w:sz w:val="26"/>
                <w:szCs w:val="26"/>
              </w:rPr>
            </w:pPr>
            <w:r w:rsidRPr="001A2001">
              <w:rPr>
                <w:color w:val="000000"/>
                <w:sz w:val="26"/>
                <w:szCs w:val="26"/>
              </w:rPr>
              <w:t>Тема 2.9Мягкие сыры без созревания</w:t>
            </w:r>
          </w:p>
        </w:tc>
        <w:tc>
          <w:tcPr>
            <w:tcW w:w="4344" w:type="dxa"/>
          </w:tcPr>
          <w:p w14:paraId="165CDF84" w14:textId="176DA869" w:rsidR="00E75A47" w:rsidRPr="001A2001" w:rsidRDefault="00E75A47" w:rsidP="001A2001">
            <w:pPr>
              <w:spacing w:after="13" w:line="276" w:lineRule="auto"/>
              <w:ind w:left="10" w:right="59" w:hanging="10"/>
              <w:jc w:val="both"/>
              <w:rPr>
                <w:color w:val="000000"/>
                <w:sz w:val="26"/>
                <w:szCs w:val="26"/>
              </w:rPr>
            </w:pPr>
            <w:r w:rsidRPr="001A2001">
              <w:rPr>
                <w:sz w:val="26"/>
                <w:szCs w:val="26"/>
              </w:rPr>
              <w:t>Подготовка реферата на тему Национальные мягкие сыры без созревания народов мира</w:t>
            </w:r>
          </w:p>
        </w:tc>
        <w:tc>
          <w:tcPr>
            <w:tcW w:w="992" w:type="dxa"/>
          </w:tcPr>
          <w:p w14:paraId="1D6C9E62" w14:textId="77777777" w:rsidR="00E75A47" w:rsidRPr="001A2001" w:rsidRDefault="00E75A47" w:rsidP="001A2001">
            <w:pPr>
              <w:pStyle w:val="a3"/>
              <w:spacing w:before="0" w:beforeAutospacing="0" w:after="0" w:afterAutospacing="0" w:line="276" w:lineRule="auto"/>
              <w:jc w:val="center"/>
              <w:rPr>
                <w:sz w:val="26"/>
                <w:szCs w:val="26"/>
              </w:rPr>
            </w:pPr>
            <w:r w:rsidRPr="001A2001">
              <w:rPr>
                <w:sz w:val="26"/>
                <w:szCs w:val="26"/>
              </w:rPr>
              <w:t>2</w:t>
            </w:r>
          </w:p>
          <w:p w14:paraId="03F776B7" w14:textId="1B86CCD4" w:rsidR="00314496" w:rsidRPr="001A2001" w:rsidRDefault="00314496" w:rsidP="001A2001">
            <w:pPr>
              <w:pStyle w:val="a3"/>
              <w:spacing w:before="0" w:beforeAutospacing="0" w:after="0" w:afterAutospacing="0" w:line="276" w:lineRule="auto"/>
              <w:jc w:val="center"/>
              <w:rPr>
                <w:sz w:val="26"/>
                <w:szCs w:val="26"/>
              </w:rPr>
            </w:pPr>
          </w:p>
        </w:tc>
        <w:tc>
          <w:tcPr>
            <w:tcW w:w="2835" w:type="dxa"/>
          </w:tcPr>
          <w:p w14:paraId="479200F4" w14:textId="60F9AA93" w:rsidR="00E75A47" w:rsidRPr="001A2001" w:rsidRDefault="00E75A47" w:rsidP="001A2001">
            <w:pPr>
              <w:pStyle w:val="a3"/>
              <w:spacing w:before="0" w:beforeAutospacing="0" w:after="0" w:afterAutospacing="0" w:line="276" w:lineRule="auto"/>
              <w:rPr>
                <w:sz w:val="26"/>
                <w:szCs w:val="26"/>
              </w:rPr>
            </w:pPr>
            <w:r w:rsidRPr="001A2001">
              <w:rPr>
                <w:sz w:val="26"/>
                <w:szCs w:val="26"/>
              </w:rPr>
              <w:t>Защита реферата</w:t>
            </w:r>
          </w:p>
        </w:tc>
      </w:tr>
      <w:tr w:rsidR="00E75A47" w:rsidRPr="001A2001" w14:paraId="74EB43E0" w14:textId="77777777" w:rsidTr="00E75A47">
        <w:trPr>
          <w:trHeight w:val="412"/>
        </w:trPr>
        <w:tc>
          <w:tcPr>
            <w:tcW w:w="6648" w:type="dxa"/>
            <w:gridSpan w:val="2"/>
          </w:tcPr>
          <w:p w14:paraId="11E648FC" w14:textId="7F78EFAC" w:rsidR="00E75A47" w:rsidRPr="001A2001" w:rsidRDefault="00314496" w:rsidP="001A2001">
            <w:pPr>
              <w:spacing w:after="13" w:line="276" w:lineRule="auto"/>
              <w:ind w:left="10" w:right="59" w:hanging="10"/>
              <w:jc w:val="both"/>
              <w:rPr>
                <w:sz w:val="26"/>
                <w:szCs w:val="26"/>
              </w:rPr>
            </w:pPr>
            <w:r w:rsidRPr="001A2001">
              <w:rPr>
                <w:sz w:val="26"/>
                <w:szCs w:val="26"/>
              </w:rPr>
              <w:t>Раздел 3</w:t>
            </w:r>
            <w:r w:rsidR="000F28BB" w:rsidRPr="001A2001">
              <w:rPr>
                <w:b/>
                <w:color w:val="000000"/>
                <w:sz w:val="26"/>
                <w:szCs w:val="26"/>
              </w:rPr>
              <w:t xml:space="preserve"> </w:t>
            </w:r>
            <w:r w:rsidR="000F28BB" w:rsidRPr="001A2001">
              <w:rPr>
                <w:color w:val="000000"/>
                <w:sz w:val="26"/>
                <w:szCs w:val="26"/>
              </w:rPr>
              <w:t>Технология производства продуктов из молочной сыворотки</w:t>
            </w:r>
          </w:p>
        </w:tc>
        <w:tc>
          <w:tcPr>
            <w:tcW w:w="992" w:type="dxa"/>
          </w:tcPr>
          <w:p w14:paraId="4A8AB98C" w14:textId="25CD1A87" w:rsidR="00E75A47" w:rsidRPr="001A2001" w:rsidRDefault="00314496" w:rsidP="001A2001">
            <w:pPr>
              <w:pStyle w:val="a3"/>
              <w:spacing w:before="0" w:beforeAutospacing="0" w:after="0" w:afterAutospacing="0" w:line="276" w:lineRule="auto"/>
              <w:jc w:val="center"/>
              <w:rPr>
                <w:b/>
                <w:sz w:val="26"/>
                <w:szCs w:val="26"/>
              </w:rPr>
            </w:pPr>
            <w:r w:rsidRPr="001A2001">
              <w:rPr>
                <w:b/>
                <w:sz w:val="26"/>
                <w:szCs w:val="26"/>
              </w:rPr>
              <w:t>8</w:t>
            </w:r>
          </w:p>
        </w:tc>
        <w:tc>
          <w:tcPr>
            <w:tcW w:w="2835" w:type="dxa"/>
          </w:tcPr>
          <w:p w14:paraId="46FD0D12" w14:textId="77777777" w:rsidR="00E75A47" w:rsidRPr="001A2001" w:rsidRDefault="00E75A47" w:rsidP="001A2001">
            <w:pPr>
              <w:pStyle w:val="a3"/>
              <w:spacing w:before="0" w:beforeAutospacing="0" w:after="0" w:afterAutospacing="0" w:line="276" w:lineRule="auto"/>
              <w:rPr>
                <w:sz w:val="26"/>
                <w:szCs w:val="26"/>
              </w:rPr>
            </w:pPr>
          </w:p>
        </w:tc>
      </w:tr>
      <w:tr w:rsidR="00E75A47" w:rsidRPr="001A2001" w14:paraId="39593CA7" w14:textId="77777777" w:rsidTr="00FE007C">
        <w:trPr>
          <w:trHeight w:val="2114"/>
        </w:trPr>
        <w:tc>
          <w:tcPr>
            <w:tcW w:w="2304" w:type="dxa"/>
            <w:vMerge w:val="restart"/>
          </w:tcPr>
          <w:p w14:paraId="25970513" w14:textId="4C0E7663" w:rsidR="00E75A47" w:rsidRPr="001A2001" w:rsidRDefault="00E75A47" w:rsidP="001A2001">
            <w:pPr>
              <w:pStyle w:val="a3"/>
              <w:spacing w:after="0" w:line="276" w:lineRule="auto"/>
              <w:rPr>
                <w:color w:val="000000"/>
                <w:sz w:val="26"/>
                <w:szCs w:val="26"/>
              </w:rPr>
            </w:pPr>
            <w:r w:rsidRPr="001A2001">
              <w:rPr>
                <w:color w:val="000000"/>
                <w:sz w:val="26"/>
                <w:szCs w:val="26"/>
              </w:rPr>
              <w:t>Тема 3.4 Технология производства белковых продуктов из молочной сыворотки</w:t>
            </w:r>
          </w:p>
        </w:tc>
        <w:tc>
          <w:tcPr>
            <w:tcW w:w="4344" w:type="dxa"/>
          </w:tcPr>
          <w:p w14:paraId="7C236007" w14:textId="77F3090A" w:rsidR="00E75A47" w:rsidRPr="001A2001" w:rsidRDefault="00E75A47" w:rsidP="001A2001">
            <w:pPr>
              <w:spacing w:after="13" w:line="276" w:lineRule="auto"/>
              <w:ind w:left="10" w:right="59" w:hanging="10"/>
              <w:jc w:val="both"/>
              <w:rPr>
                <w:color w:val="000000"/>
                <w:sz w:val="26"/>
                <w:szCs w:val="26"/>
              </w:rPr>
            </w:pPr>
            <w:r w:rsidRPr="001A2001">
              <w:rPr>
                <w:color w:val="000000"/>
                <w:sz w:val="26"/>
                <w:szCs w:val="26"/>
              </w:rPr>
              <w:t xml:space="preserve">Подготовить доклад на тему </w:t>
            </w:r>
            <w:proofErr w:type="gramStart"/>
            <w:r w:rsidRPr="001A2001">
              <w:rPr>
                <w:color w:val="000000"/>
                <w:sz w:val="26"/>
                <w:szCs w:val="26"/>
              </w:rPr>
              <w:t>Составить</w:t>
            </w:r>
            <w:proofErr w:type="gramEnd"/>
            <w:r w:rsidRPr="001A2001">
              <w:rPr>
                <w:color w:val="000000"/>
                <w:sz w:val="26"/>
                <w:szCs w:val="26"/>
              </w:rPr>
              <w:t xml:space="preserve"> сравнительную характеристику молочных сливок и </w:t>
            </w:r>
            <w:proofErr w:type="spellStart"/>
            <w:r w:rsidRPr="001A2001">
              <w:rPr>
                <w:color w:val="000000"/>
                <w:sz w:val="26"/>
                <w:szCs w:val="26"/>
              </w:rPr>
              <w:t>подсырных</w:t>
            </w:r>
            <w:proofErr w:type="spellEnd"/>
            <w:r w:rsidRPr="001A2001">
              <w:rPr>
                <w:color w:val="000000"/>
                <w:sz w:val="26"/>
                <w:szCs w:val="26"/>
              </w:rPr>
              <w:t xml:space="preserve"> сливок. Указать органолептические и </w:t>
            </w:r>
            <w:proofErr w:type="spellStart"/>
            <w:r w:rsidRPr="001A2001">
              <w:rPr>
                <w:color w:val="000000"/>
                <w:sz w:val="26"/>
                <w:szCs w:val="26"/>
              </w:rPr>
              <w:t>физикохимические</w:t>
            </w:r>
            <w:proofErr w:type="spellEnd"/>
            <w:r w:rsidRPr="001A2001">
              <w:rPr>
                <w:color w:val="000000"/>
                <w:sz w:val="26"/>
                <w:szCs w:val="26"/>
              </w:rPr>
              <w:t xml:space="preserve"> показатели </w:t>
            </w:r>
            <w:proofErr w:type="spellStart"/>
            <w:r w:rsidRPr="001A2001">
              <w:rPr>
                <w:color w:val="000000"/>
                <w:sz w:val="26"/>
                <w:szCs w:val="26"/>
              </w:rPr>
              <w:t>подсырных</w:t>
            </w:r>
            <w:proofErr w:type="spellEnd"/>
            <w:r w:rsidRPr="001A2001">
              <w:rPr>
                <w:color w:val="000000"/>
                <w:sz w:val="26"/>
                <w:szCs w:val="26"/>
              </w:rPr>
              <w:t xml:space="preserve"> сливок., их использование в молочной промышленности. </w:t>
            </w:r>
          </w:p>
        </w:tc>
        <w:tc>
          <w:tcPr>
            <w:tcW w:w="992" w:type="dxa"/>
          </w:tcPr>
          <w:p w14:paraId="04EA087F" w14:textId="221EC548" w:rsidR="00E75A47" w:rsidRPr="001A2001" w:rsidRDefault="00E75A47"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7427E3C0" w14:textId="66C4AF47" w:rsidR="00E75A47" w:rsidRPr="001A2001" w:rsidRDefault="00E75A47" w:rsidP="001A2001">
            <w:pPr>
              <w:pStyle w:val="a3"/>
              <w:spacing w:before="0" w:beforeAutospacing="0" w:after="0" w:afterAutospacing="0" w:line="276" w:lineRule="auto"/>
              <w:rPr>
                <w:sz w:val="26"/>
                <w:szCs w:val="26"/>
              </w:rPr>
            </w:pPr>
            <w:r w:rsidRPr="001A2001">
              <w:rPr>
                <w:sz w:val="26"/>
                <w:szCs w:val="26"/>
              </w:rPr>
              <w:t>Защита доклада</w:t>
            </w:r>
          </w:p>
        </w:tc>
      </w:tr>
      <w:tr w:rsidR="00E75A47" w:rsidRPr="001A2001" w14:paraId="3DE77E5D" w14:textId="77777777" w:rsidTr="00FE007C">
        <w:tc>
          <w:tcPr>
            <w:tcW w:w="2304" w:type="dxa"/>
            <w:vMerge/>
          </w:tcPr>
          <w:p w14:paraId="43DAC4C3" w14:textId="77777777" w:rsidR="00E75A47" w:rsidRPr="001A2001" w:rsidRDefault="00E75A47" w:rsidP="001A2001">
            <w:pPr>
              <w:pStyle w:val="a3"/>
              <w:spacing w:after="0" w:line="276" w:lineRule="auto"/>
              <w:rPr>
                <w:b/>
                <w:color w:val="000000"/>
                <w:sz w:val="26"/>
                <w:szCs w:val="26"/>
              </w:rPr>
            </w:pPr>
          </w:p>
        </w:tc>
        <w:tc>
          <w:tcPr>
            <w:tcW w:w="4344" w:type="dxa"/>
          </w:tcPr>
          <w:p w14:paraId="70C34948" w14:textId="77777777" w:rsidR="00E75A47" w:rsidRPr="001A2001" w:rsidRDefault="00E75A47" w:rsidP="001A2001">
            <w:pPr>
              <w:spacing w:after="13" w:line="276" w:lineRule="auto"/>
              <w:ind w:left="10" w:right="59" w:hanging="10"/>
              <w:jc w:val="both"/>
              <w:rPr>
                <w:color w:val="000000"/>
                <w:sz w:val="26"/>
                <w:szCs w:val="26"/>
              </w:rPr>
            </w:pPr>
            <w:r w:rsidRPr="001A2001">
              <w:rPr>
                <w:color w:val="000000"/>
                <w:sz w:val="26"/>
                <w:szCs w:val="26"/>
              </w:rPr>
              <w:t>Подготовить доклад на тему</w:t>
            </w:r>
          </w:p>
          <w:p w14:paraId="3AFE30A1" w14:textId="0EDF3A4F" w:rsidR="00E75A47" w:rsidRPr="001A2001" w:rsidRDefault="00E75A47" w:rsidP="001A2001">
            <w:pPr>
              <w:spacing w:line="276" w:lineRule="auto"/>
              <w:rPr>
                <w:color w:val="000000"/>
                <w:sz w:val="26"/>
                <w:szCs w:val="26"/>
              </w:rPr>
            </w:pPr>
            <w:r w:rsidRPr="001A2001">
              <w:rPr>
                <w:color w:val="000000"/>
                <w:sz w:val="26"/>
                <w:szCs w:val="26"/>
              </w:rPr>
              <w:t>Технология производства сырной массы «Кавказ». Составить технологическую карту</w:t>
            </w:r>
          </w:p>
        </w:tc>
        <w:tc>
          <w:tcPr>
            <w:tcW w:w="992" w:type="dxa"/>
          </w:tcPr>
          <w:p w14:paraId="490404F6" w14:textId="11831EF8" w:rsidR="00E75A47" w:rsidRPr="001A2001" w:rsidRDefault="00E75A47"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449C5EA3" w14:textId="397EBE69" w:rsidR="00E75A47" w:rsidRPr="001A2001" w:rsidRDefault="00E75A47" w:rsidP="001A2001">
            <w:pPr>
              <w:pStyle w:val="a3"/>
              <w:spacing w:before="0" w:beforeAutospacing="0" w:after="0" w:afterAutospacing="0" w:line="276" w:lineRule="auto"/>
              <w:rPr>
                <w:sz w:val="26"/>
                <w:szCs w:val="26"/>
              </w:rPr>
            </w:pPr>
            <w:r w:rsidRPr="001A2001">
              <w:rPr>
                <w:sz w:val="26"/>
                <w:szCs w:val="26"/>
              </w:rPr>
              <w:t>Защита доклада</w:t>
            </w:r>
          </w:p>
        </w:tc>
      </w:tr>
      <w:tr w:rsidR="00F51723" w:rsidRPr="001A2001" w14:paraId="4F1E44C1" w14:textId="77777777" w:rsidTr="00E75A47">
        <w:trPr>
          <w:trHeight w:val="319"/>
        </w:trPr>
        <w:tc>
          <w:tcPr>
            <w:tcW w:w="6648" w:type="dxa"/>
            <w:gridSpan w:val="2"/>
          </w:tcPr>
          <w:p w14:paraId="67E7F28A" w14:textId="07556827" w:rsidR="00F51723" w:rsidRPr="001A2001" w:rsidRDefault="00F51723" w:rsidP="001A2001">
            <w:pPr>
              <w:spacing w:line="276" w:lineRule="auto"/>
              <w:rPr>
                <w:sz w:val="26"/>
                <w:szCs w:val="26"/>
              </w:rPr>
            </w:pPr>
            <w:r w:rsidRPr="001A2001">
              <w:rPr>
                <w:sz w:val="26"/>
                <w:szCs w:val="26"/>
              </w:rPr>
              <w:t>Раздел 4Технологическое оборудование для производства сыра и продуктов из молочной сыворотки</w:t>
            </w:r>
          </w:p>
        </w:tc>
        <w:tc>
          <w:tcPr>
            <w:tcW w:w="992" w:type="dxa"/>
          </w:tcPr>
          <w:p w14:paraId="48507891" w14:textId="3ABB780A" w:rsidR="00F51723" w:rsidRPr="001A2001" w:rsidRDefault="00F51723" w:rsidP="001A2001">
            <w:pPr>
              <w:pStyle w:val="a3"/>
              <w:spacing w:before="0" w:beforeAutospacing="0" w:after="0" w:afterAutospacing="0" w:line="276" w:lineRule="auto"/>
              <w:jc w:val="center"/>
              <w:rPr>
                <w:b/>
                <w:sz w:val="26"/>
                <w:szCs w:val="26"/>
              </w:rPr>
            </w:pPr>
            <w:r w:rsidRPr="001A2001">
              <w:rPr>
                <w:b/>
                <w:sz w:val="26"/>
                <w:szCs w:val="26"/>
              </w:rPr>
              <w:t>60</w:t>
            </w:r>
          </w:p>
        </w:tc>
        <w:tc>
          <w:tcPr>
            <w:tcW w:w="2835" w:type="dxa"/>
          </w:tcPr>
          <w:p w14:paraId="522E23BF" w14:textId="77777777" w:rsidR="00F51723" w:rsidRPr="001A2001" w:rsidRDefault="00F51723" w:rsidP="001A2001">
            <w:pPr>
              <w:pStyle w:val="a3"/>
              <w:spacing w:before="0" w:beforeAutospacing="0" w:after="0" w:afterAutospacing="0" w:line="276" w:lineRule="auto"/>
              <w:rPr>
                <w:sz w:val="26"/>
                <w:szCs w:val="26"/>
              </w:rPr>
            </w:pPr>
          </w:p>
        </w:tc>
      </w:tr>
      <w:tr w:rsidR="00F51723" w:rsidRPr="001A2001" w14:paraId="28BA9008" w14:textId="77777777" w:rsidTr="00E75A47">
        <w:trPr>
          <w:trHeight w:val="2304"/>
        </w:trPr>
        <w:tc>
          <w:tcPr>
            <w:tcW w:w="2304" w:type="dxa"/>
          </w:tcPr>
          <w:p w14:paraId="3EEC5CE6" w14:textId="2475C102" w:rsidR="00F51723" w:rsidRPr="001A2001" w:rsidRDefault="00F51723" w:rsidP="001A2001">
            <w:pPr>
              <w:spacing w:after="13" w:line="276" w:lineRule="auto"/>
              <w:ind w:left="10" w:right="59" w:hanging="10"/>
              <w:jc w:val="both"/>
              <w:rPr>
                <w:color w:val="000000"/>
                <w:sz w:val="26"/>
                <w:szCs w:val="26"/>
              </w:rPr>
            </w:pPr>
            <w:r w:rsidRPr="001A2001">
              <w:rPr>
                <w:color w:val="000000"/>
                <w:sz w:val="26"/>
                <w:szCs w:val="26"/>
              </w:rPr>
              <w:t>Тема 4.1 Общие сведения  технологического оборудования для производства сыра и продуктов из молочной сыворотки.</w:t>
            </w:r>
          </w:p>
        </w:tc>
        <w:tc>
          <w:tcPr>
            <w:tcW w:w="4344" w:type="dxa"/>
          </w:tcPr>
          <w:p w14:paraId="09CD6028" w14:textId="1A4943AA" w:rsidR="00F51723" w:rsidRPr="001A2001" w:rsidRDefault="00F51723" w:rsidP="001A2001">
            <w:pPr>
              <w:spacing w:line="276" w:lineRule="auto"/>
              <w:rPr>
                <w:color w:val="000000"/>
                <w:sz w:val="26"/>
                <w:szCs w:val="26"/>
              </w:rPr>
            </w:pPr>
            <w:r w:rsidRPr="001A2001">
              <w:rPr>
                <w:sz w:val="26"/>
                <w:szCs w:val="26"/>
              </w:rPr>
              <w:t>Подготовка мультимедийной презентации на ему Современный уровень оснащенности предприятий молочной промышленности по производству сыра и продуктов из молочной сыворотки</w:t>
            </w:r>
          </w:p>
        </w:tc>
        <w:tc>
          <w:tcPr>
            <w:tcW w:w="992" w:type="dxa"/>
          </w:tcPr>
          <w:p w14:paraId="5ED5A8D9" w14:textId="74A33C21" w:rsidR="00F51723" w:rsidRPr="001A2001" w:rsidRDefault="00F51723" w:rsidP="001A2001">
            <w:pPr>
              <w:pStyle w:val="a3"/>
              <w:spacing w:before="0" w:beforeAutospacing="0" w:after="0" w:afterAutospacing="0" w:line="276" w:lineRule="auto"/>
              <w:jc w:val="center"/>
              <w:rPr>
                <w:sz w:val="26"/>
                <w:szCs w:val="26"/>
              </w:rPr>
            </w:pPr>
            <w:r w:rsidRPr="001A2001">
              <w:rPr>
                <w:sz w:val="26"/>
                <w:szCs w:val="26"/>
              </w:rPr>
              <w:t>6</w:t>
            </w:r>
          </w:p>
        </w:tc>
        <w:tc>
          <w:tcPr>
            <w:tcW w:w="2835" w:type="dxa"/>
          </w:tcPr>
          <w:p w14:paraId="26EE8D97" w14:textId="0FD44E89" w:rsidR="00F51723" w:rsidRPr="001A2001" w:rsidRDefault="00F51723" w:rsidP="001A2001">
            <w:pPr>
              <w:pStyle w:val="a3"/>
              <w:spacing w:before="0" w:beforeAutospacing="0" w:after="0" w:afterAutospacing="0" w:line="276" w:lineRule="auto"/>
              <w:rPr>
                <w:sz w:val="26"/>
                <w:szCs w:val="26"/>
              </w:rPr>
            </w:pPr>
            <w:r w:rsidRPr="001A2001">
              <w:rPr>
                <w:sz w:val="26"/>
                <w:szCs w:val="26"/>
              </w:rPr>
              <w:t>Представление мультимедийной презентации</w:t>
            </w:r>
          </w:p>
        </w:tc>
      </w:tr>
      <w:tr w:rsidR="00F51723" w:rsidRPr="001A2001" w14:paraId="30F3EB1C" w14:textId="77777777" w:rsidTr="00FE007C">
        <w:tc>
          <w:tcPr>
            <w:tcW w:w="2304" w:type="dxa"/>
            <w:vMerge w:val="restart"/>
          </w:tcPr>
          <w:p w14:paraId="27F729AE" w14:textId="019BE3BE" w:rsidR="00F51723" w:rsidRPr="001A2001" w:rsidRDefault="00F51723" w:rsidP="001A2001">
            <w:pPr>
              <w:spacing w:after="13" w:line="276" w:lineRule="auto"/>
              <w:ind w:left="10" w:right="59" w:hanging="10"/>
              <w:jc w:val="both"/>
              <w:rPr>
                <w:color w:val="000000"/>
                <w:sz w:val="26"/>
                <w:szCs w:val="26"/>
              </w:rPr>
            </w:pPr>
            <w:r w:rsidRPr="001A2001">
              <w:rPr>
                <w:color w:val="000000"/>
                <w:sz w:val="26"/>
                <w:szCs w:val="26"/>
              </w:rPr>
              <w:lastRenderedPageBreak/>
              <w:t>Тема 4.2 Оборудование для приемки, охлаждения и  созревания молока для производства сыра</w:t>
            </w:r>
          </w:p>
        </w:tc>
        <w:tc>
          <w:tcPr>
            <w:tcW w:w="4344" w:type="dxa"/>
          </w:tcPr>
          <w:p w14:paraId="2B3D2D61" w14:textId="1C19EB82" w:rsidR="00F51723" w:rsidRPr="001A2001" w:rsidRDefault="00F51723" w:rsidP="001A2001">
            <w:pPr>
              <w:spacing w:line="276" w:lineRule="auto"/>
              <w:rPr>
                <w:color w:val="000000"/>
                <w:sz w:val="26"/>
                <w:szCs w:val="26"/>
              </w:rPr>
            </w:pPr>
            <w:r w:rsidRPr="001A2001">
              <w:rPr>
                <w:sz w:val="26"/>
                <w:szCs w:val="26"/>
              </w:rPr>
              <w:t xml:space="preserve"> Подготовка доклада на тему </w:t>
            </w:r>
            <w:proofErr w:type="gramStart"/>
            <w:r w:rsidRPr="001A2001">
              <w:rPr>
                <w:sz w:val="26"/>
                <w:szCs w:val="26"/>
              </w:rPr>
              <w:t>Устройство  принцип</w:t>
            </w:r>
            <w:proofErr w:type="gramEnd"/>
            <w:r w:rsidRPr="001A2001">
              <w:rPr>
                <w:sz w:val="26"/>
                <w:szCs w:val="26"/>
              </w:rPr>
              <w:t xml:space="preserve"> работы центробежных насосов для молока. </w:t>
            </w:r>
          </w:p>
        </w:tc>
        <w:tc>
          <w:tcPr>
            <w:tcW w:w="992" w:type="dxa"/>
          </w:tcPr>
          <w:p w14:paraId="416465E6" w14:textId="3546AAA3" w:rsidR="00F51723" w:rsidRPr="001A2001" w:rsidRDefault="00F51723"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6502A153" w14:textId="55220572" w:rsidR="00F51723" w:rsidRPr="001A2001" w:rsidRDefault="00F51723" w:rsidP="001A2001">
            <w:pPr>
              <w:pStyle w:val="a3"/>
              <w:spacing w:before="0" w:beforeAutospacing="0" w:after="0" w:afterAutospacing="0" w:line="276" w:lineRule="auto"/>
              <w:rPr>
                <w:sz w:val="26"/>
                <w:szCs w:val="26"/>
              </w:rPr>
            </w:pPr>
            <w:r w:rsidRPr="001A2001">
              <w:rPr>
                <w:sz w:val="26"/>
                <w:szCs w:val="26"/>
              </w:rPr>
              <w:t>Защита доклада</w:t>
            </w:r>
          </w:p>
        </w:tc>
      </w:tr>
      <w:tr w:rsidR="00F51723" w:rsidRPr="001A2001" w14:paraId="0C57A181" w14:textId="77777777" w:rsidTr="00FE007C">
        <w:tc>
          <w:tcPr>
            <w:tcW w:w="2304" w:type="dxa"/>
            <w:vMerge/>
          </w:tcPr>
          <w:p w14:paraId="4D3AAF9A" w14:textId="77777777" w:rsidR="00F51723" w:rsidRPr="001A2001" w:rsidRDefault="00F51723" w:rsidP="001A2001">
            <w:pPr>
              <w:pStyle w:val="a3"/>
              <w:spacing w:after="0" w:line="276" w:lineRule="auto"/>
              <w:rPr>
                <w:b/>
                <w:color w:val="000000"/>
                <w:sz w:val="26"/>
                <w:szCs w:val="26"/>
              </w:rPr>
            </w:pPr>
          </w:p>
        </w:tc>
        <w:tc>
          <w:tcPr>
            <w:tcW w:w="4344" w:type="dxa"/>
          </w:tcPr>
          <w:p w14:paraId="55FF75EB" w14:textId="4C5B883F" w:rsidR="00F51723" w:rsidRPr="001A2001" w:rsidRDefault="00F51723" w:rsidP="001A2001">
            <w:pPr>
              <w:spacing w:line="276" w:lineRule="auto"/>
              <w:rPr>
                <w:color w:val="000000"/>
                <w:sz w:val="26"/>
                <w:szCs w:val="26"/>
              </w:rPr>
            </w:pPr>
            <w:r w:rsidRPr="001A2001">
              <w:rPr>
                <w:sz w:val="26"/>
                <w:szCs w:val="26"/>
              </w:rPr>
              <w:t>Подготовка реферата на тему Правила безопасной эксплуатации оборудования для приемки сырья.</w:t>
            </w:r>
          </w:p>
        </w:tc>
        <w:tc>
          <w:tcPr>
            <w:tcW w:w="992" w:type="dxa"/>
          </w:tcPr>
          <w:p w14:paraId="51693D5D" w14:textId="730CF160" w:rsidR="00F51723" w:rsidRPr="001A2001" w:rsidRDefault="00F51723"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445BAF0F" w14:textId="43A5F9B4" w:rsidR="00F51723" w:rsidRPr="001A2001" w:rsidRDefault="00F51723" w:rsidP="001A2001">
            <w:pPr>
              <w:pStyle w:val="a3"/>
              <w:spacing w:before="0" w:beforeAutospacing="0" w:after="0" w:afterAutospacing="0" w:line="276" w:lineRule="auto"/>
              <w:rPr>
                <w:sz w:val="26"/>
                <w:szCs w:val="26"/>
              </w:rPr>
            </w:pPr>
            <w:r w:rsidRPr="001A2001">
              <w:rPr>
                <w:sz w:val="26"/>
                <w:szCs w:val="26"/>
              </w:rPr>
              <w:t>Защита реферата</w:t>
            </w:r>
          </w:p>
        </w:tc>
      </w:tr>
      <w:tr w:rsidR="00F51723" w:rsidRPr="001A2001" w14:paraId="62298078" w14:textId="77777777" w:rsidTr="00FE007C">
        <w:trPr>
          <w:trHeight w:val="1156"/>
        </w:trPr>
        <w:tc>
          <w:tcPr>
            <w:tcW w:w="2304" w:type="dxa"/>
          </w:tcPr>
          <w:p w14:paraId="78AF21AC" w14:textId="147258C3" w:rsidR="00F51723" w:rsidRPr="001A2001" w:rsidRDefault="00F51723" w:rsidP="001A2001">
            <w:pPr>
              <w:pStyle w:val="a3"/>
              <w:spacing w:after="0" w:line="276" w:lineRule="auto"/>
              <w:rPr>
                <w:color w:val="000000"/>
                <w:sz w:val="26"/>
                <w:szCs w:val="26"/>
              </w:rPr>
            </w:pPr>
            <w:r w:rsidRPr="001A2001">
              <w:rPr>
                <w:sz w:val="26"/>
                <w:szCs w:val="26"/>
              </w:rPr>
              <w:t>Тема 4.3Оборудование для механической обработки молока для производства сыра</w:t>
            </w:r>
          </w:p>
        </w:tc>
        <w:tc>
          <w:tcPr>
            <w:tcW w:w="4344" w:type="dxa"/>
          </w:tcPr>
          <w:p w14:paraId="62180FCB" w14:textId="27BFD67F" w:rsidR="00F51723" w:rsidRPr="001A2001" w:rsidRDefault="00F51723" w:rsidP="001A2001">
            <w:pPr>
              <w:spacing w:line="276" w:lineRule="auto"/>
              <w:rPr>
                <w:color w:val="000000"/>
                <w:sz w:val="26"/>
                <w:szCs w:val="26"/>
              </w:rPr>
            </w:pPr>
            <w:r w:rsidRPr="001A2001">
              <w:rPr>
                <w:sz w:val="26"/>
                <w:szCs w:val="26"/>
              </w:rPr>
              <w:t>Подготовка доклада на тему Основные правила безопасной эксплуатации оборудования для разделения гетерогенных систем.</w:t>
            </w:r>
          </w:p>
        </w:tc>
        <w:tc>
          <w:tcPr>
            <w:tcW w:w="992" w:type="dxa"/>
          </w:tcPr>
          <w:p w14:paraId="10F4D80E" w14:textId="5294D8A0" w:rsidR="00F51723" w:rsidRPr="001A2001" w:rsidRDefault="00F51723"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5022CD44" w14:textId="7E1FBCA1" w:rsidR="00F51723" w:rsidRPr="001A2001" w:rsidRDefault="00F51723" w:rsidP="001A2001">
            <w:pPr>
              <w:pStyle w:val="a3"/>
              <w:spacing w:before="0" w:beforeAutospacing="0" w:after="0" w:afterAutospacing="0" w:line="276" w:lineRule="auto"/>
              <w:rPr>
                <w:sz w:val="26"/>
                <w:szCs w:val="26"/>
              </w:rPr>
            </w:pPr>
            <w:r w:rsidRPr="001A2001">
              <w:rPr>
                <w:sz w:val="26"/>
                <w:szCs w:val="26"/>
              </w:rPr>
              <w:t>Защита доклада</w:t>
            </w:r>
          </w:p>
        </w:tc>
      </w:tr>
      <w:tr w:rsidR="00F51723" w:rsidRPr="001A2001" w14:paraId="61A60A7C" w14:textId="77777777" w:rsidTr="00FE007C">
        <w:tc>
          <w:tcPr>
            <w:tcW w:w="2304" w:type="dxa"/>
          </w:tcPr>
          <w:p w14:paraId="40F87E7E" w14:textId="72646493" w:rsidR="00F51723" w:rsidRPr="001A2001" w:rsidRDefault="00F51723" w:rsidP="001A2001">
            <w:pPr>
              <w:pStyle w:val="a3"/>
              <w:spacing w:after="0" w:line="276" w:lineRule="auto"/>
              <w:rPr>
                <w:color w:val="000000"/>
                <w:sz w:val="26"/>
                <w:szCs w:val="26"/>
              </w:rPr>
            </w:pPr>
            <w:r w:rsidRPr="001A2001">
              <w:rPr>
                <w:sz w:val="26"/>
                <w:szCs w:val="26"/>
              </w:rPr>
              <w:t>Тема4.4Оборудование для тепловой обработки молока</w:t>
            </w:r>
          </w:p>
        </w:tc>
        <w:tc>
          <w:tcPr>
            <w:tcW w:w="4344" w:type="dxa"/>
          </w:tcPr>
          <w:p w14:paraId="2743220D" w14:textId="3DC836E2" w:rsidR="00F51723" w:rsidRPr="001A2001" w:rsidRDefault="00F51723" w:rsidP="001A2001">
            <w:pPr>
              <w:spacing w:line="276" w:lineRule="auto"/>
              <w:rPr>
                <w:color w:val="000000"/>
                <w:sz w:val="26"/>
                <w:szCs w:val="26"/>
              </w:rPr>
            </w:pPr>
            <w:r w:rsidRPr="001A2001">
              <w:rPr>
                <w:sz w:val="26"/>
                <w:szCs w:val="26"/>
              </w:rPr>
              <w:t>Подготовка доклада на тему Основные правила безопасной эксплуатации оборудования для тепловой</w:t>
            </w:r>
          </w:p>
        </w:tc>
        <w:tc>
          <w:tcPr>
            <w:tcW w:w="992" w:type="dxa"/>
          </w:tcPr>
          <w:p w14:paraId="5F1E075C" w14:textId="33474991" w:rsidR="00F51723" w:rsidRPr="001A2001" w:rsidRDefault="00F51723"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557E1986" w14:textId="7FC82BAC" w:rsidR="00F51723" w:rsidRPr="001A2001" w:rsidRDefault="00F51723" w:rsidP="001A2001">
            <w:pPr>
              <w:pStyle w:val="a3"/>
              <w:spacing w:before="0" w:beforeAutospacing="0" w:after="0" w:afterAutospacing="0" w:line="276" w:lineRule="auto"/>
              <w:rPr>
                <w:sz w:val="26"/>
                <w:szCs w:val="26"/>
              </w:rPr>
            </w:pPr>
            <w:r w:rsidRPr="001A2001">
              <w:rPr>
                <w:sz w:val="26"/>
                <w:szCs w:val="26"/>
              </w:rPr>
              <w:t>Защита доклада</w:t>
            </w:r>
          </w:p>
        </w:tc>
      </w:tr>
      <w:tr w:rsidR="00F51723" w:rsidRPr="001A2001" w14:paraId="1E883E9A" w14:textId="77777777" w:rsidTr="00FE007C">
        <w:tc>
          <w:tcPr>
            <w:tcW w:w="2304" w:type="dxa"/>
          </w:tcPr>
          <w:p w14:paraId="5A95F921" w14:textId="45BC934F" w:rsidR="00F51723" w:rsidRPr="001A2001" w:rsidRDefault="00F51723" w:rsidP="001A2001">
            <w:pPr>
              <w:pStyle w:val="a3"/>
              <w:spacing w:after="0" w:line="276" w:lineRule="auto"/>
              <w:rPr>
                <w:color w:val="000000"/>
                <w:sz w:val="26"/>
                <w:szCs w:val="26"/>
              </w:rPr>
            </w:pPr>
            <w:r w:rsidRPr="001A2001">
              <w:rPr>
                <w:sz w:val="26"/>
                <w:szCs w:val="26"/>
              </w:rPr>
              <w:t>Тема4.5Оборудование для получения и обработки сырного зерна</w:t>
            </w:r>
          </w:p>
        </w:tc>
        <w:tc>
          <w:tcPr>
            <w:tcW w:w="4344" w:type="dxa"/>
          </w:tcPr>
          <w:p w14:paraId="37D5EE99" w14:textId="56B84DF7" w:rsidR="00F51723" w:rsidRPr="001A2001" w:rsidRDefault="00F51723" w:rsidP="001A2001">
            <w:pPr>
              <w:spacing w:line="276" w:lineRule="auto"/>
              <w:rPr>
                <w:color w:val="000000"/>
                <w:sz w:val="26"/>
                <w:szCs w:val="26"/>
              </w:rPr>
            </w:pPr>
            <w:r w:rsidRPr="001A2001">
              <w:rPr>
                <w:sz w:val="26"/>
                <w:szCs w:val="26"/>
              </w:rPr>
              <w:t>Подготовка доклада на тему</w:t>
            </w:r>
            <w:r w:rsidRPr="001A2001">
              <w:rPr>
                <w:i/>
                <w:sz w:val="26"/>
                <w:szCs w:val="26"/>
              </w:rPr>
              <w:t xml:space="preserve"> </w:t>
            </w:r>
            <w:r w:rsidRPr="001A2001">
              <w:rPr>
                <w:sz w:val="26"/>
                <w:szCs w:val="26"/>
              </w:rPr>
              <w:t>Правила безопасного обслуживания и эксплуатация сыродельных ванн и сыроизготовителей</w:t>
            </w:r>
          </w:p>
        </w:tc>
        <w:tc>
          <w:tcPr>
            <w:tcW w:w="992" w:type="dxa"/>
          </w:tcPr>
          <w:p w14:paraId="7DB12F9C" w14:textId="50DE188A" w:rsidR="00F51723" w:rsidRPr="001A2001" w:rsidRDefault="00F51723"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252F316F" w14:textId="50782AC1" w:rsidR="00F51723" w:rsidRPr="001A2001" w:rsidRDefault="00F51723" w:rsidP="001A2001">
            <w:pPr>
              <w:pStyle w:val="a3"/>
              <w:spacing w:before="0" w:beforeAutospacing="0" w:after="0" w:afterAutospacing="0" w:line="276" w:lineRule="auto"/>
              <w:rPr>
                <w:sz w:val="26"/>
                <w:szCs w:val="26"/>
              </w:rPr>
            </w:pPr>
            <w:r w:rsidRPr="001A2001">
              <w:rPr>
                <w:sz w:val="26"/>
                <w:szCs w:val="26"/>
              </w:rPr>
              <w:t>Защита доклада</w:t>
            </w:r>
          </w:p>
        </w:tc>
      </w:tr>
      <w:tr w:rsidR="00F51723" w:rsidRPr="001A2001" w14:paraId="12F87792" w14:textId="77777777" w:rsidTr="00E75A47">
        <w:trPr>
          <w:trHeight w:val="1604"/>
        </w:trPr>
        <w:tc>
          <w:tcPr>
            <w:tcW w:w="2304" w:type="dxa"/>
            <w:vMerge w:val="restart"/>
          </w:tcPr>
          <w:p w14:paraId="1867AE45" w14:textId="42B073E6" w:rsidR="00F51723" w:rsidRPr="001A2001" w:rsidRDefault="00F51723" w:rsidP="001A2001">
            <w:pPr>
              <w:pStyle w:val="a3"/>
              <w:spacing w:after="0" w:line="276" w:lineRule="auto"/>
              <w:rPr>
                <w:color w:val="000000"/>
                <w:sz w:val="26"/>
                <w:szCs w:val="26"/>
              </w:rPr>
            </w:pPr>
            <w:r w:rsidRPr="001A2001">
              <w:rPr>
                <w:sz w:val="26"/>
                <w:szCs w:val="26"/>
              </w:rPr>
              <w:t>Тема 4.6Оборудование для формования и прессования сырного зерна.</w:t>
            </w:r>
          </w:p>
        </w:tc>
        <w:tc>
          <w:tcPr>
            <w:tcW w:w="4344" w:type="dxa"/>
          </w:tcPr>
          <w:p w14:paraId="66B150F5" w14:textId="5B86D064" w:rsidR="00F51723" w:rsidRPr="001A2001" w:rsidRDefault="00F51723" w:rsidP="001A2001">
            <w:pPr>
              <w:spacing w:after="13" w:line="276" w:lineRule="auto"/>
              <w:ind w:left="10" w:right="59" w:hanging="10"/>
              <w:jc w:val="both"/>
              <w:rPr>
                <w:color w:val="000000"/>
                <w:sz w:val="26"/>
                <w:szCs w:val="26"/>
              </w:rPr>
            </w:pPr>
            <w:r w:rsidRPr="001A2001">
              <w:rPr>
                <w:color w:val="000000"/>
                <w:sz w:val="26"/>
                <w:szCs w:val="26"/>
              </w:rPr>
              <w:t>Подготовка мультимедийной презентации на тему Формовочные аппараты</w:t>
            </w:r>
            <w:proofErr w:type="gramStart"/>
            <w:r w:rsidRPr="001A2001">
              <w:rPr>
                <w:color w:val="000000"/>
                <w:sz w:val="26"/>
                <w:szCs w:val="26"/>
              </w:rPr>
              <w:t>.»</w:t>
            </w:r>
            <w:proofErr w:type="spellStart"/>
            <w:r w:rsidRPr="001A2001">
              <w:rPr>
                <w:color w:val="000000"/>
                <w:sz w:val="26"/>
                <w:szCs w:val="26"/>
              </w:rPr>
              <w:t>Тебел</w:t>
            </w:r>
            <w:proofErr w:type="spellEnd"/>
            <w:proofErr w:type="gramEnd"/>
            <w:r w:rsidRPr="001A2001">
              <w:rPr>
                <w:color w:val="000000"/>
                <w:sz w:val="26"/>
                <w:szCs w:val="26"/>
              </w:rPr>
              <w:t xml:space="preserve">»  Оборудование для формования сыра выкладыванием сгустка в формы.  </w:t>
            </w:r>
          </w:p>
        </w:tc>
        <w:tc>
          <w:tcPr>
            <w:tcW w:w="992" w:type="dxa"/>
          </w:tcPr>
          <w:p w14:paraId="6B17D0EB" w14:textId="7360504E" w:rsidR="00F51723" w:rsidRPr="001A2001" w:rsidRDefault="00F51723"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3B7BAF14" w14:textId="117C5D66" w:rsidR="00F51723" w:rsidRPr="001A2001" w:rsidRDefault="00F51723" w:rsidP="001A2001">
            <w:pPr>
              <w:pStyle w:val="a3"/>
              <w:spacing w:before="0" w:beforeAutospacing="0" w:after="0" w:afterAutospacing="0" w:line="276" w:lineRule="auto"/>
              <w:rPr>
                <w:sz w:val="26"/>
                <w:szCs w:val="26"/>
              </w:rPr>
            </w:pPr>
            <w:r w:rsidRPr="001A2001">
              <w:rPr>
                <w:sz w:val="26"/>
                <w:szCs w:val="26"/>
              </w:rPr>
              <w:t>Представление мультимедийной презентации</w:t>
            </w:r>
          </w:p>
        </w:tc>
      </w:tr>
      <w:tr w:rsidR="00F51723" w:rsidRPr="001A2001" w14:paraId="1B595E84" w14:textId="77777777" w:rsidTr="00FE007C">
        <w:tc>
          <w:tcPr>
            <w:tcW w:w="2304" w:type="dxa"/>
            <w:vMerge/>
          </w:tcPr>
          <w:p w14:paraId="39EBA658" w14:textId="77777777" w:rsidR="00F51723" w:rsidRPr="001A2001" w:rsidRDefault="00F51723" w:rsidP="001A2001">
            <w:pPr>
              <w:pStyle w:val="a3"/>
              <w:spacing w:after="0" w:line="276" w:lineRule="auto"/>
              <w:rPr>
                <w:b/>
                <w:color w:val="000000"/>
                <w:sz w:val="26"/>
                <w:szCs w:val="26"/>
              </w:rPr>
            </w:pPr>
          </w:p>
        </w:tc>
        <w:tc>
          <w:tcPr>
            <w:tcW w:w="4344" w:type="dxa"/>
          </w:tcPr>
          <w:p w14:paraId="1FA42533" w14:textId="10C0A241" w:rsidR="00F51723" w:rsidRPr="001A2001" w:rsidRDefault="00F51723" w:rsidP="001A2001">
            <w:pPr>
              <w:spacing w:after="13" w:line="276" w:lineRule="auto"/>
              <w:ind w:left="10" w:right="59" w:hanging="10"/>
              <w:jc w:val="both"/>
              <w:rPr>
                <w:color w:val="000000"/>
                <w:sz w:val="26"/>
                <w:szCs w:val="26"/>
              </w:rPr>
            </w:pPr>
            <w:r w:rsidRPr="001A2001">
              <w:rPr>
                <w:color w:val="000000"/>
                <w:sz w:val="26"/>
                <w:szCs w:val="26"/>
              </w:rPr>
              <w:t xml:space="preserve">Подготовка мультимедийной презентации на тему Устройство и </w:t>
            </w:r>
            <w:proofErr w:type="spellStart"/>
            <w:r w:rsidRPr="001A2001">
              <w:rPr>
                <w:color w:val="000000"/>
                <w:sz w:val="26"/>
                <w:szCs w:val="26"/>
              </w:rPr>
              <w:t>принццип</w:t>
            </w:r>
            <w:proofErr w:type="spellEnd"/>
            <w:r w:rsidRPr="001A2001">
              <w:rPr>
                <w:color w:val="000000"/>
                <w:sz w:val="26"/>
                <w:szCs w:val="26"/>
              </w:rPr>
              <w:t xml:space="preserve"> работы </w:t>
            </w:r>
            <w:proofErr w:type="spellStart"/>
            <w:r w:rsidRPr="001A2001">
              <w:rPr>
                <w:color w:val="000000"/>
                <w:sz w:val="26"/>
                <w:szCs w:val="26"/>
              </w:rPr>
              <w:t>баропресса</w:t>
            </w:r>
            <w:proofErr w:type="spellEnd"/>
            <w:r w:rsidRPr="001A2001">
              <w:rPr>
                <w:color w:val="000000"/>
                <w:sz w:val="26"/>
                <w:szCs w:val="26"/>
              </w:rPr>
              <w:t xml:space="preserve">. </w:t>
            </w:r>
          </w:p>
        </w:tc>
        <w:tc>
          <w:tcPr>
            <w:tcW w:w="992" w:type="dxa"/>
          </w:tcPr>
          <w:p w14:paraId="7A9AEC2F" w14:textId="50F5A8EF" w:rsidR="00F51723" w:rsidRPr="001A2001" w:rsidRDefault="00F51723"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7733DAAF" w14:textId="0BB6B06D" w:rsidR="00F51723" w:rsidRPr="001A2001" w:rsidRDefault="00F51723" w:rsidP="001A2001">
            <w:pPr>
              <w:pStyle w:val="a3"/>
              <w:spacing w:before="0" w:beforeAutospacing="0" w:after="0" w:afterAutospacing="0" w:line="276" w:lineRule="auto"/>
              <w:rPr>
                <w:sz w:val="26"/>
                <w:szCs w:val="26"/>
              </w:rPr>
            </w:pPr>
            <w:r w:rsidRPr="001A2001">
              <w:rPr>
                <w:sz w:val="26"/>
                <w:szCs w:val="26"/>
              </w:rPr>
              <w:t>Представление мультимедийной презентации</w:t>
            </w:r>
          </w:p>
        </w:tc>
      </w:tr>
      <w:tr w:rsidR="00F51723" w:rsidRPr="001A2001" w14:paraId="08F6E928" w14:textId="77777777" w:rsidTr="00FE007C">
        <w:tc>
          <w:tcPr>
            <w:tcW w:w="2304" w:type="dxa"/>
            <w:vMerge/>
          </w:tcPr>
          <w:p w14:paraId="616BA036" w14:textId="77777777" w:rsidR="00F51723" w:rsidRPr="001A2001" w:rsidRDefault="00F51723" w:rsidP="001A2001">
            <w:pPr>
              <w:pStyle w:val="a3"/>
              <w:spacing w:after="0" w:line="276" w:lineRule="auto"/>
              <w:rPr>
                <w:b/>
                <w:color w:val="000000"/>
                <w:sz w:val="26"/>
                <w:szCs w:val="26"/>
              </w:rPr>
            </w:pPr>
          </w:p>
        </w:tc>
        <w:tc>
          <w:tcPr>
            <w:tcW w:w="4344" w:type="dxa"/>
          </w:tcPr>
          <w:p w14:paraId="64761541" w14:textId="54B73F0B" w:rsidR="00F51723" w:rsidRPr="001A2001" w:rsidRDefault="00F51723" w:rsidP="001A2001">
            <w:pPr>
              <w:spacing w:after="13" w:line="276" w:lineRule="auto"/>
              <w:ind w:left="10" w:right="59" w:hanging="10"/>
              <w:jc w:val="both"/>
              <w:rPr>
                <w:color w:val="000000"/>
                <w:sz w:val="26"/>
                <w:szCs w:val="26"/>
              </w:rPr>
            </w:pPr>
            <w:r w:rsidRPr="001A2001">
              <w:rPr>
                <w:color w:val="000000"/>
                <w:sz w:val="26"/>
                <w:szCs w:val="26"/>
              </w:rPr>
              <w:t xml:space="preserve">Подготовка доклада на тему </w:t>
            </w:r>
            <w:proofErr w:type="spellStart"/>
            <w:r w:rsidRPr="001A2001">
              <w:rPr>
                <w:color w:val="000000"/>
                <w:sz w:val="26"/>
                <w:szCs w:val="26"/>
              </w:rPr>
              <w:t>Комплеты</w:t>
            </w:r>
            <w:proofErr w:type="spellEnd"/>
            <w:r w:rsidRPr="001A2001">
              <w:rPr>
                <w:color w:val="000000"/>
                <w:sz w:val="26"/>
                <w:szCs w:val="26"/>
              </w:rPr>
              <w:t xml:space="preserve"> групповых форм с передвижными столами.</w:t>
            </w:r>
          </w:p>
        </w:tc>
        <w:tc>
          <w:tcPr>
            <w:tcW w:w="992" w:type="dxa"/>
          </w:tcPr>
          <w:p w14:paraId="2042FEC0" w14:textId="7B5EC88A" w:rsidR="00F51723" w:rsidRPr="001A2001" w:rsidRDefault="00F51723"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211A4C89" w14:textId="62FD958F" w:rsidR="00F51723" w:rsidRPr="001A2001" w:rsidRDefault="00F51723" w:rsidP="001A2001">
            <w:pPr>
              <w:pStyle w:val="a3"/>
              <w:spacing w:before="0" w:beforeAutospacing="0" w:after="0" w:afterAutospacing="0" w:line="276" w:lineRule="auto"/>
              <w:rPr>
                <w:sz w:val="26"/>
                <w:szCs w:val="26"/>
              </w:rPr>
            </w:pPr>
            <w:r w:rsidRPr="001A2001">
              <w:rPr>
                <w:sz w:val="26"/>
                <w:szCs w:val="26"/>
              </w:rPr>
              <w:t>Защита доклада</w:t>
            </w:r>
          </w:p>
        </w:tc>
      </w:tr>
      <w:tr w:rsidR="00F51723" w:rsidRPr="001A2001" w14:paraId="0AEBA251" w14:textId="77777777" w:rsidTr="00FE007C">
        <w:tc>
          <w:tcPr>
            <w:tcW w:w="2304" w:type="dxa"/>
            <w:vMerge/>
          </w:tcPr>
          <w:p w14:paraId="634AEC35" w14:textId="77777777" w:rsidR="00F51723" w:rsidRPr="001A2001" w:rsidRDefault="00F51723" w:rsidP="001A2001">
            <w:pPr>
              <w:pStyle w:val="a3"/>
              <w:spacing w:after="0" w:line="276" w:lineRule="auto"/>
              <w:rPr>
                <w:b/>
                <w:color w:val="000000"/>
                <w:sz w:val="26"/>
                <w:szCs w:val="26"/>
              </w:rPr>
            </w:pPr>
          </w:p>
        </w:tc>
        <w:tc>
          <w:tcPr>
            <w:tcW w:w="4344" w:type="dxa"/>
          </w:tcPr>
          <w:p w14:paraId="61FD7352" w14:textId="590370A3" w:rsidR="00F51723" w:rsidRPr="001A2001" w:rsidRDefault="00F51723" w:rsidP="001A2001">
            <w:pPr>
              <w:spacing w:line="276" w:lineRule="auto"/>
              <w:rPr>
                <w:color w:val="000000"/>
                <w:sz w:val="26"/>
                <w:szCs w:val="26"/>
              </w:rPr>
            </w:pPr>
            <w:r w:rsidRPr="001A2001">
              <w:rPr>
                <w:color w:val="000000"/>
                <w:sz w:val="26"/>
                <w:szCs w:val="26"/>
              </w:rPr>
              <w:t>Подготовка доклада на тему Основные правила безопасной эксплуатации оборудования для сквашивания молока, получения и обработки сгустка и прессования сырной массы.</w:t>
            </w:r>
          </w:p>
        </w:tc>
        <w:tc>
          <w:tcPr>
            <w:tcW w:w="992" w:type="dxa"/>
          </w:tcPr>
          <w:p w14:paraId="6F6C6C85" w14:textId="62A354B3" w:rsidR="00F51723" w:rsidRPr="001A2001" w:rsidRDefault="00F51723"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533DF4F8" w14:textId="2BCD9F75" w:rsidR="00F51723" w:rsidRPr="001A2001" w:rsidRDefault="00F51723" w:rsidP="001A2001">
            <w:pPr>
              <w:pStyle w:val="a3"/>
              <w:spacing w:before="0" w:beforeAutospacing="0" w:after="0" w:afterAutospacing="0" w:line="276" w:lineRule="auto"/>
              <w:rPr>
                <w:sz w:val="26"/>
                <w:szCs w:val="26"/>
              </w:rPr>
            </w:pPr>
            <w:r w:rsidRPr="001A2001">
              <w:rPr>
                <w:sz w:val="26"/>
                <w:szCs w:val="26"/>
              </w:rPr>
              <w:t>Защита доклада</w:t>
            </w:r>
          </w:p>
        </w:tc>
      </w:tr>
      <w:tr w:rsidR="00F51723" w:rsidRPr="001A2001" w14:paraId="595F5300" w14:textId="77777777" w:rsidTr="00FE007C">
        <w:tc>
          <w:tcPr>
            <w:tcW w:w="2304" w:type="dxa"/>
          </w:tcPr>
          <w:p w14:paraId="0B86D4BB" w14:textId="5EDE6CA9" w:rsidR="00F51723" w:rsidRPr="001A2001" w:rsidRDefault="00F51723" w:rsidP="001A2001">
            <w:pPr>
              <w:pStyle w:val="a3"/>
              <w:spacing w:after="0" w:line="276" w:lineRule="auto"/>
              <w:rPr>
                <w:color w:val="000000"/>
                <w:sz w:val="26"/>
                <w:szCs w:val="26"/>
              </w:rPr>
            </w:pPr>
            <w:r w:rsidRPr="001A2001">
              <w:rPr>
                <w:sz w:val="26"/>
                <w:szCs w:val="26"/>
              </w:rPr>
              <w:t xml:space="preserve">Тема 4.7Оборудование </w:t>
            </w:r>
            <w:r w:rsidR="00341D65" w:rsidRPr="001A2001">
              <w:rPr>
                <w:sz w:val="26"/>
                <w:szCs w:val="26"/>
              </w:rPr>
              <w:t>для созревания</w:t>
            </w:r>
            <w:r w:rsidRPr="001A2001">
              <w:rPr>
                <w:sz w:val="26"/>
                <w:szCs w:val="26"/>
              </w:rPr>
              <w:t>, мойки, обсушки и упаковки сыров.</w:t>
            </w:r>
          </w:p>
        </w:tc>
        <w:tc>
          <w:tcPr>
            <w:tcW w:w="4344" w:type="dxa"/>
          </w:tcPr>
          <w:p w14:paraId="478A7925" w14:textId="55B631A5" w:rsidR="00F51723" w:rsidRPr="001A2001" w:rsidRDefault="00F51723" w:rsidP="001A2001">
            <w:pPr>
              <w:spacing w:line="276" w:lineRule="auto"/>
              <w:rPr>
                <w:color w:val="000000"/>
                <w:sz w:val="26"/>
                <w:szCs w:val="26"/>
              </w:rPr>
            </w:pPr>
            <w:r w:rsidRPr="001A2001">
              <w:rPr>
                <w:sz w:val="26"/>
                <w:szCs w:val="26"/>
              </w:rPr>
              <w:t>Подготовка доклада Правила безопасного обслуживания и эксплуатация машин для мойки, обсушки и упаковки сыра.</w:t>
            </w:r>
          </w:p>
        </w:tc>
        <w:tc>
          <w:tcPr>
            <w:tcW w:w="992" w:type="dxa"/>
          </w:tcPr>
          <w:p w14:paraId="75845F45" w14:textId="2EF546E6" w:rsidR="00F51723" w:rsidRPr="001A2001" w:rsidRDefault="00F51723"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26565749" w14:textId="5AD1AB06" w:rsidR="00F51723" w:rsidRPr="001A2001" w:rsidRDefault="00F51723" w:rsidP="001A2001">
            <w:pPr>
              <w:pStyle w:val="a3"/>
              <w:spacing w:before="0" w:beforeAutospacing="0" w:after="0" w:afterAutospacing="0" w:line="276" w:lineRule="auto"/>
              <w:rPr>
                <w:sz w:val="26"/>
                <w:szCs w:val="26"/>
              </w:rPr>
            </w:pPr>
            <w:r w:rsidRPr="001A2001">
              <w:rPr>
                <w:sz w:val="26"/>
                <w:szCs w:val="26"/>
              </w:rPr>
              <w:t>Защита доклада</w:t>
            </w:r>
          </w:p>
        </w:tc>
      </w:tr>
      <w:tr w:rsidR="00F51723" w:rsidRPr="001A2001" w14:paraId="166EC864" w14:textId="77777777" w:rsidTr="00FE007C">
        <w:tc>
          <w:tcPr>
            <w:tcW w:w="2304" w:type="dxa"/>
            <w:vMerge w:val="restart"/>
          </w:tcPr>
          <w:p w14:paraId="51D0B6E5" w14:textId="05C81DFE" w:rsidR="00F51723" w:rsidRPr="001A2001" w:rsidRDefault="00F51723" w:rsidP="001A2001">
            <w:pPr>
              <w:pStyle w:val="a3"/>
              <w:spacing w:after="0" w:line="276" w:lineRule="auto"/>
              <w:rPr>
                <w:color w:val="000000"/>
                <w:sz w:val="26"/>
                <w:szCs w:val="26"/>
              </w:rPr>
            </w:pPr>
            <w:r w:rsidRPr="001A2001">
              <w:rPr>
                <w:sz w:val="26"/>
                <w:szCs w:val="26"/>
              </w:rPr>
              <w:lastRenderedPageBreak/>
              <w:t>Тема4.8Оборудование для производства плавленого сыра</w:t>
            </w:r>
          </w:p>
        </w:tc>
        <w:tc>
          <w:tcPr>
            <w:tcW w:w="4344" w:type="dxa"/>
          </w:tcPr>
          <w:p w14:paraId="1A8FF568" w14:textId="045C1ED8" w:rsidR="00F51723" w:rsidRPr="001A2001" w:rsidRDefault="00F51723" w:rsidP="001A2001">
            <w:pPr>
              <w:spacing w:line="276" w:lineRule="auto"/>
              <w:rPr>
                <w:color w:val="000000"/>
                <w:sz w:val="26"/>
                <w:szCs w:val="26"/>
              </w:rPr>
            </w:pPr>
            <w:r w:rsidRPr="001A2001">
              <w:rPr>
                <w:sz w:val="26"/>
                <w:szCs w:val="26"/>
              </w:rPr>
              <w:t xml:space="preserve">Подготовка мультимедийной презентации на тему Устройство и принцип работы гомогенизатора </w:t>
            </w:r>
            <w:proofErr w:type="gramStart"/>
            <w:r w:rsidRPr="001A2001">
              <w:rPr>
                <w:sz w:val="26"/>
                <w:szCs w:val="26"/>
              </w:rPr>
              <w:t>для  сырной</w:t>
            </w:r>
            <w:proofErr w:type="gramEnd"/>
            <w:r w:rsidRPr="001A2001">
              <w:rPr>
                <w:sz w:val="26"/>
                <w:szCs w:val="26"/>
              </w:rPr>
              <w:t xml:space="preserve"> массы А1-ОГС. </w:t>
            </w:r>
          </w:p>
        </w:tc>
        <w:tc>
          <w:tcPr>
            <w:tcW w:w="992" w:type="dxa"/>
          </w:tcPr>
          <w:p w14:paraId="48038C9B" w14:textId="12ADA04D" w:rsidR="00F51723" w:rsidRPr="001A2001" w:rsidRDefault="00F51723"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1FC6531A" w14:textId="7247D000" w:rsidR="00F51723" w:rsidRPr="001A2001" w:rsidRDefault="00F51723" w:rsidP="001A2001">
            <w:pPr>
              <w:pStyle w:val="a3"/>
              <w:spacing w:before="0" w:beforeAutospacing="0" w:after="0" w:afterAutospacing="0" w:line="276" w:lineRule="auto"/>
              <w:rPr>
                <w:sz w:val="26"/>
                <w:szCs w:val="26"/>
              </w:rPr>
            </w:pPr>
            <w:r w:rsidRPr="001A2001">
              <w:rPr>
                <w:sz w:val="26"/>
                <w:szCs w:val="26"/>
              </w:rPr>
              <w:t>Представление мультимедийной презентации</w:t>
            </w:r>
          </w:p>
        </w:tc>
      </w:tr>
      <w:tr w:rsidR="00F51723" w:rsidRPr="001A2001" w14:paraId="7258633E" w14:textId="77777777" w:rsidTr="00FE007C">
        <w:tc>
          <w:tcPr>
            <w:tcW w:w="2304" w:type="dxa"/>
            <w:vMerge/>
          </w:tcPr>
          <w:p w14:paraId="30A336D1" w14:textId="77777777" w:rsidR="00F51723" w:rsidRPr="001A2001" w:rsidRDefault="00F51723" w:rsidP="001A2001">
            <w:pPr>
              <w:pStyle w:val="a3"/>
              <w:spacing w:after="0" w:line="276" w:lineRule="auto"/>
              <w:rPr>
                <w:color w:val="000000"/>
                <w:sz w:val="26"/>
                <w:szCs w:val="26"/>
              </w:rPr>
            </w:pPr>
          </w:p>
        </w:tc>
        <w:tc>
          <w:tcPr>
            <w:tcW w:w="4344" w:type="dxa"/>
          </w:tcPr>
          <w:p w14:paraId="00760312" w14:textId="6C0C957A" w:rsidR="00F51723" w:rsidRPr="001A2001" w:rsidRDefault="00F51723" w:rsidP="001A2001">
            <w:pPr>
              <w:spacing w:line="276" w:lineRule="auto"/>
              <w:rPr>
                <w:color w:val="000000"/>
                <w:sz w:val="26"/>
                <w:szCs w:val="26"/>
              </w:rPr>
            </w:pPr>
            <w:r w:rsidRPr="001A2001">
              <w:rPr>
                <w:sz w:val="26"/>
                <w:szCs w:val="26"/>
              </w:rPr>
              <w:t xml:space="preserve">Подготовка мультимедийной презентации на тему Устройство и принцип работы </w:t>
            </w:r>
            <w:proofErr w:type="spellStart"/>
            <w:r w:rsidRPr="001A2001">
              <w:rPr>
                <w:sz w:val="26"/>
                <w:szCs w:val="26"/>
              </w:rPr>
              <w:t>дымогенератора</w:t>
            </w:r>
            <w:proofErr w:type="spellEnd"/>
            <w:r w:rsidRPr="001A2001">
              <w:rPr>
                <w:sz w:val="26"/>
                <w:szCs w:val="26"/>
              </w:rPr>
              <w:t xml:space="preserve"> Д9-ФД2Г.</w:t>
            </w:r>
          </w:p>
        </w:tc>
        <w:tc>
          <w:tcPr>
            <w:tcW w:w="992" w:type="dxa"/>
          </w:tcPr>
          <w:p w14:paraId="6FB22ED1" w14:textId="29EB6D09" w:rsidR="00F51723" w:rsidRPr="001A2001" w:rsidRDefault="00F51723"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4A607AEB" w14:textId="4B35F2D8" w:rsidR="00F51723" w:rsidRPr="001A2001" w:rsidRDefault="00F51723" w:rsidP="001A2001">
            <w:pPr>
              <w:pStyle w:val="a3"/>
              <w:spacing w:before="0" w:beforeAutospacing="0" w:after="0" w:afterAutospacing="0" w:line="276" w:lineRule="auto"/>
              <w:rPr>
                <w:sz w:val="26"/>
                <w:szCs w:val="26"/>
              </w:rPr>
            </w:pPr>
            <w:r w:rsidRPr="001A2001">
              <w:rPr>
                <w:sz w:val="26"/>
                <w:szCs w:val="26"/>
              </w:rPr>
              <w:t>Представление мультимедийной презентации</w:t>
            </w:r>
          </w:p>
        </w:tc>
      </w:tr>
      <w:tr w:rsidR="00F51723" w:rsidRPr="001A2001" w14:paraId="567B8C82" w14:textId="77777777" w:rsidTr="00FE007C">
        <w:tc>
          <w:tcPr>
            <w:tcW w:w="2304" w:type="dxa"/>
            <w:vMerge w:val="restart"/>
          </w:tcPr>
          <w:p w14:paraId="25757D02" w14:textId="7FBF40AD" w:rsidR="00F51723" w:rsidRPr="001A2001" w:rsidRDefault="00F51723" w:rsidP="001A2001">
            <w:pPr>
              <w:pStyle w:val="a3"/>
              <w:spacing w:after="0" w:line="276" w:lineRule="auto"/>
              <w:rPr>
                <w:color w:val="000000"/>
                <w:sz w:val="26"/>
                <w:szCs w:val="26"/>
              </w:rPr>
            </w:pPr>
            <w:r w:rsidRPr="001A2001">
              <w:rPr>
                <w:sz w:val="26"/>
                <w:szCs w:val="26"/>
              </w:rPr>
              <w:t>Тема 4.9Оборудование для производства продуктов из молочной сыворотки</w:t>
            </w:r>
          </w:p>
        </w:tc>
        <w:tc>
          <w:tcPr>
            <w:tcW w:w="4344" w:type="dxa"/>
          </w:tcPr>
          <w:p w14:paraId="4927411A" w14:textId="44FF0950" w:rsidR="00F51723" w:rsidRPr="001A2001" w:rsidRDefault="00F51723" w:rsidP="001A2001">
            <w:pPr>
              <w:spacing w:line="276" w:lineRule="auto"/>
              <w:rPr>
                <w:color w:val="000000"/>
                <w:sz w:val="26"/>
                <w:szCs w:val="26"/>
              </w:rPr>
            </w:pPr>
            <w:r w:rsidRPr="001A2001">
              <w:rPr>
                <w:sz w:val="26"/>
                <w:szCs w:val="26"/>
              </w:rPr>
              <w:t xml:space="preserve">Подготовка реферата Основные правила безопасной эксплуатации оборудования для производства сывороточных белков. </w:t>
            </w:r>
          </w:p>
        </w:tc>
        <w:tc>
          <w:tcPr>
            <w:tcW w:w="992" w:type="dxa"/>
          </w:tcPr>
          <w:p w14:paraId="1FE5E3B8" w14:textId="47C2BB8D" w:rsidR="00F51723" w:rsidRPr="001A2001" w:rsidRDefault="00F51723"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01F95D43" w14:textId="21BB0CC7" w:rsidR="00F51723" w:rsidRPr="001A2001" w:rsidRDefault="00F51723" w:rsidP="001A2001">
            <w:pPr>
              <w:pStyle w:val="a3"/>
              <w:spacing w:before="0" w:beforeAutospacing="0" w:after="0" w:afterAutospacing="0" w:line="276" w:lineRule="auto"/>
              <w:rPr>
                <w:sz w:val="26"/>
                <w:szCs w:val="26"/>
              </w:rPr>
            </w:pPr>
            <w:r w:rsidRPr="001A2001">
              <w:rPr>
                <w:sz w:val="26"/>
                <w:szCs w:val="26"/>
              </w:rPr>
              <w:t>Защита реферата</w:t>
            </w:r>
          </w:p>
        </w:tc>
      </w:tr>
      <w:tr w:rsidR="00F51723" w:rsidRPr="001A2001" w14:paraId="0F13147F" w14:textId="77777777" w:rsidTr="00FE007C">
        <w:tc>
          <w:tcPr>
            <w:tcW w:w="2304" w:type="dxa"/>
            <w:vMerge/>
          </w:tcPr>
          <w:p w14:paraId="57303AAA" w14:textId="77777777" w:rsidR="00F51723" w:rsidRPr="001A2001" w:rsidRDefault="00F51723" w:rsidP="001A2001">
            <w:pPr>
              <w:pStyle w:val="a3"/>
              <w:spacing w:after="0" w:line="276" w:lineRule="auto"/>
              <w:rPr>
                <w:b/>
                <w:color w:val="000000"/>
                <w:sz w:val="26"/>
                <w:szCs w:val="26"/>
              </w:rPr>
            </w:pPr>
          </w:p>
        </w:tc>
        <w:tc>
          <w:tcPr>
            <w:tcW w:w="4344" w:type="dxa"/>
          </w:tcPr>
          <w:p w14:paraId="7F3C62CD" w14:textId="36ECAF7B" w:rsidR="00F51723" w:rsidRPr="001A2001" w:rsidRDefault="00F51723" w:rsidP="001A2001">
            <w:pPr>
              <w:spacing w:line="276" w:lineRule="auto"/>
              <w:rPr>
                <w:color w:val="000000"/>
                <w:sz w:val="26"/>
                <w:szCs w:val="26"/>
              </w:rPr>
            </w:pPr>
            <w:r w:rsidRPr="001A2001">
              <w:rPr>
                <w:sz w:val="26"/>
                <w:szCs w:val="26"/>
              </w:rPr>
              <w:t>Подготовка реферата Основные правила безопасной эксплуатации оборудования для  циркуляционной мойки</w:t>
            </w:r>
          </w:p>
        </w:tc>
        <w:tc>
          <w:tcPr>
            <w:tcW w:w="992" w:type="dxa"/>
          </w:tcPr>
          <w:p w14:paraId="172302B6" w14:textId="14A1DC6D" w:rsidR="00F51723" w:rsidRPr="001A2001" w:rsidRDefault="00F51723" w:rsidP="001A2001">
            <w:pPr>
              <w:pStyle w:val="a3"/>
              <w:spacing w:before="0" w:beforeAutospacing="0" w:after="0" w:afterAutospacing="0" w:line="276" w:lineRule="auto"/>
              <w:jc w:val="center"/>
              <w:rPr>
                <w:sz w:val="26"/>
                <w:szCs w:val="26"/>
              </w:rPr>
            </w:pPr>
            <w:r w:rsidRPr="001A2001">
              <w:rPr>
                <w:sz w:val="26"/>
                <w:szCs w:val="26"/>
              </w:rPr>
              <w:t>2</w:t>
            </w:r>
          </w:p>
        </w:tc>
        <w:tc>
          <w:tcPr>
            <w:tcW w:w="2835" w:type="dxa"/>
          </w:tcPr>
          <w:p w14:paraId="67E8DA5B" w14:textId="77777777" w:rsidR="00F51723" w:rsidRPr="001A2001" w:rsidRDefault="00F51723" w:rsidP="001A2001">
            <w:pPr>
              <w:pStyle w:val="a3"/>
              <w:spacing w:before="0" w:beforeAutospacing="0" w:after="0" w:afterAutospacing="0" w:line="276" w:lineRule="auto"/>
              <w:rPr>
                <w:sz w:val="26"/>
                <w:szCs w:val="26"/>
              </w:rPr>
            </w:pPr>
            <w:r w:rsidRPr="001A2001">
              <w:rPr>
                <w:sz w:val="26"/>
                <w:szCs w:val="26"/>
              </w:rPr>
              <w:t>Защита реферата</w:t>
            </w:r>
          </w:p>
          <w:p w14:paraId="4AA74BC8" w14:textId="0C5D072C" w:rsidR="00F51723" w:rsidRPr="001A2001" w:rsidRDefault="00F51723" w:rsidP="001A2001">
            <w:pPr>
              <w:pStyle w:val="a3"/>
              <w:spacing w:before="0" w:beforeAutospacing="0" w:after="0" w:afterAutospacing="0" w:line="276" w:lineRule="auto"/>
              <w:rPr>
                <w:sz w:val="26"/>
                <w:szCs w:val="26"/>
              </w:rPr>
            </w:pPr>
          </w:p>
        </w:tc>
      </w:tr>
      <w:tr w:rsidR="00F51723" w:rsidRPr="001A2001" w14:paraId="2922D3C6" w14:textId="77777777" w:rsidTr="00E64D4D">
        <w:tc>
          <w:tcPr>
            <w:tcW w:w="6648" w:type="dxa"/>
            <w:gridSpan w:val="2"/>
          </w:tcPr>
          <w:p w14:paraId="7B715723" w14:textId="0EF7954F" w:rsidR="00F51723" w:rsidRPr="001A2001" w:rsidRDefault="00F51723" w:rsidP="001A2001">
            <w:pPr>
              <w:spacing w:line="276" w:lineRule="auto"/>
              <w:jc w:val="center"/>
              <w:rPr>
                <w:b/>
                <w:color w:val="000000"/>
                <w:sz w:val="26"/>
                <w:szCs w:val="26"/>
              </w:rPr>
            </w:pPr>
            <w:r w:rsidRPr="001A2001">
              <w:rPr>
                <w:b/>
                <w:color w:val="000000"/>
                <w:sz w:val="26"/>
                <w:szCs w:val="26"/>
              </w:rPr>
              <w:t>Всего часов</w:t>
            </w:r>
          </w:p>
        </w:tc>
        <w:tc>
          <w:tcPr>
            <w:tcW w:w="992" w:type="dxa"/>
          </w:tcPr>
          <w:p w14:paraId="684DC31F" w14:textId="20921106" w:rsidR="00F51723" w:rsidRPr="001A2001" w:rsidRDefault="00F51723" w:rsidP="001A2001">
            <w:pPr>
              <w:pStyle w:val="a3"/>
              <w:spacing w:before="0" w:beforeAutospacing="0" w:after="0" w:afterAutospacing="0" w:line="276" w:lineRule="auto"/>
              <w:rPr>
                <w:sz w:val="26"/>
                <w:szCs w:val="26"/>
              </w:rPr>
            </w:pPr>
            <w:r w:rsidRPr="001A2001">
              <w:rPr>
                <w:b/>
                <w:sz w:val="26"/>
                <w:szCs w:val="26"/>
              </w:rPr>
              <w:t>200</w:t>
            </w:r>
          </w:p>
        </w:tc>
        <w:tc>
          <w:tcPr>
            <w:tcW w:w="2835" w:type="dxa"/>
          </w:tcPr>
          <w:p w14:paraId="4628DFE9" w14:textId="352BB1B9" w:rsidR="00F51723" w:rsidRPr="001A2001" w:rsidRDefault="00F51723" w:rsidP="001A2001">
            <w:pPr>
              <w:pStyle w:val="a3"/>
              <w:spacing w:before="0" w:beforeAutospacing="0" w:after="0" w:afterAutospacing="0" w:line="276" w:lineRule="auto"/>
              <w:rPr>
                <w:sz w:val="26"/>
                <w:szCs w:val="26"/>
              </w:rPr>
            </w:pPr>
          </w:p>
        </w:tc>
      </w:tr>
    </w:tbl>
    <w:p w14:paraId="339AFA96" w14:textId="77777777" w:rsidR="00BF2744" w:rsidRPr="001A2001" w:rsidRDefault="00BF2744" w:rsidP="001A2001">
      <w:pPr>
        <w:pStyle w:val="a3"/>
        <w:spacing w:before="0" w:beforeAutospacing="0" w:after="0" w:afterAutospacing="0" w:line="276" w:lineRule="auto"/>
        <w:rPr>
          <w:b/>
          <w:bCs/>
          <w:sz w:val="26"/>
          <w:szCs w:val="26"/>
        </w:rPr>
      </w:pPr>
    </w:p>
    <w:p w14:paraId="45A40A9E" w14:textId="77777777" w:rsidR="00BF2744" w:rsidRPr="001A2001" w:rsidRDefault="00BF2744" w:rsidP="001A2001">
      <w:pPr>
        <w:pStyle w:val="a3"/>
        <w:spacing w:before="0" w:beforeAutospacing="0" w:after="0" w:afterAutospacing="0" w:line="276" w:lineRule="auto"/>
        <w:jc w:val="center"/>
        <w:rPr>
          <w:b/>
          <w:bCs/>
          <w:sz w:val="26"/>
          <w:szCs w:val="26"/>
        </w:rPr>
      </w:pPr>
    </w:p>
    <w:p w14:paraId="6856C796" w14:textId="77777777" w:rsidR="001E7D38" w:rsidRPr="001A2001" w:rsidRDefault="001E7D38" w:rsidP="001A2001">
      <w:pPr>
        <w:spacing w:line="276" w:lineRule="auto"/>
        <w:jc w:val="center"/>
        <w:rPr>
          <w:b/>
          <w:bCs/>
          <w:color w:val="000000"/>
          <w:sz w:val="26"/>
          <w:szCs w:val="26"/>
        </w:rPr>
      </w:pPr>
      <w:r w:rsidRPr="001A2001">
        <w:rPr>
          <w:b/>
          <w:bCs/>
          <w:color w:val="000000"/>
          <w:sz w:val="26"/>
          <w:szCs w:val="26"/>
        </w:rPr>
        <w:t xml:space="preserve">3. Общие рекомендации обучающемуся </w:t>
      </w:r>
      <w:r w:rsidRPr="001A2001">
        <w:rPr>
          <w:b/>
          <w:bCs/>
          <w:color w:val="000000"/>
          <w:sz w:val="26"/>
          <w:szCs w:val="26"/>
        </w:rPr>
        <w:br/>
        <w:t xml:space="preserve">по выполнению </w:t>
      </w:r>
      <w:r w:rsidRPr="001A2001">
        <w:rPr>
          <w:b/>
          <w:bCs/>
          <w:sz w:val="26"/>
          <w:szCs w:val="26"/>
        </w:rPr>
        <w:t>внеаудиторных самостоятельных</w:t>
      </w:r>
      <w:r w:rsidRPr="001A2001">
        <w:rPr>
          <w:b/>
          <w:bCs/>
          <w:color w:val="000000"/>
          <w:sz w:val="26"/>
          <w:szCs w:val="26"/>
        </w:rPr>
        <w:t xml:space="preserve"> работ</w:t>
      </w:r>
    </w:p>
    <w:p w14:paraId="6433A446" w14:textId="77777777" w:rsidR="001E7D38" w:rsidRPr="001A2001" w:rsidRDefault="001E7D38" w:rsidP="001A2001">
      <w:pPr>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1A2001">
        <w:rPr>
          <w:color w:val="000000"/>
          <w:sz w:val="26"/>
          <w:szCs w:val="26"/>
        </w:rPr>
        <w:t xml:space="preserve">Внимательно прочитайте название темы, цели и задачи самостоятельной работы. </w:t>
      </w:r>
    </w:p>
    <w:p w14:paraId="2C320904" w14:textId="77777777" w:rsidR="001E7D38" w:rsidRPr="001A2001" w:rsidRDefault="001E7D38" w:rsidP="001A2001">
      <w:pPr>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1A2001">
        <w:rPr>
          <w:color w:val="000000"/>
          <w:sz w:val="26"/>
          <w:szCs w:val="26"/>
        </w:rPr>
        <w:t>Внимательно прочитайте рекомендации преподавателя по выполнению самостоятельной работы.</w:t>
      </w:r>
    </w:p>
    <w:p w14:paraId="1690B466" w14:textId="77777777" w:rsidR="001E7D38" w:rsidRPr="001A2001" w:rsidRDefault="001E7D38" w:rsidP="001A2001">
      <w:pPr>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1A2001">
        <w:rPr>
          <w:color w:val="000000"/>
          <w:sz w:val="26"/>
          <w:szCs w:val="26"/>
        </w:rPr>
        <w:t>Внимательно изучите письменные методические рекомендации по выполнению самостоятельной работы</w:t>
      </w:r>
    </w:p>
    <w:p w14:paraId="48656DA5" w14:textId="77777777" w:rsidR="001E7D38" w:rsidRPr="001A2001" w:rsidRDefault="001E7D38" w:rsidP="001A2001">
      <w:pPr>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1A2001">
        <w:rPr>
          <w:color w:val="000000"/>
          <w:sz w:val="26"/>
          <w:szCs w:val="26"/>
        </w:rPr>
        <w:t>Ознакомьтесь со списком литературы и источников по заданной теме самостоятельной работы.</w:t>
      </w:r>
    </w:p>
    <w:p w14:paraId="762C1C71" w14:textId="77777777" w:rsidR="001E7D38" w:rsidRPr="001A2001" w:rsidRDefault="001E7D38" w:rsidP="001A2001">
      <w:pPr>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1A2001">
        <w:rPr>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54C2286" w14:textId="77777777" w:rsidR="001E7D38" w:rsidRPr="001A2001" w:rsidRDefault="001E7D38" w:rsidP="001A2001">
      <w:pPr>
        <w:widowControl w:val="0"/>
        <w:numPr>
          <w:ilvl w:val="0"/>
          <w:numId w:val="35"/>
        </w:numPr>
        <w:tabs>
          <w:tab w:val="left" w:pos="993"/>
        </w:tabs>
        <w:autoSpaceDE w:val="0"/>
        <w:autoSpaceDN w:val="0"/>
        <w:adjustRightInd w:val="0"/>
        <w:spacing w:line="276" w:lineRule="auto"/>
        <w:ind w:left="0" w:firstLine="567"/>
        <w:jc w:val="both"/>
        <w:rPr>
          <w:sz w:val="26"/>
          <w:szCs w:val="26"/>
        </w:rPr>
      </w:pPr>
      <w:r w:rsidRPr="001A2001">
        <w:rPr>
          <w:color w:val="000000"/>
          <w:sz w:val="26"/>
          <w:szCs w:val="26"/>
        </w:rPr>
        <w:t>Подготовьте все необходимое для выполнения задания, рационально подготовьте рабочее место.</w:t>
      </w:r>
    </w:p>
    <w:p w14:paraId="24D531BE" w14:textId="77777777" w:rsidR="001E7D38" w:rsidRPr="001A2001" w:rsidRDefault="001E7D38" w:rsidP="001A2001">
      <w:pPr>
        <w:widowControl w:val="0"/>
        <w:numPr>
          <w:ilvl w:val="0"/>
          <w:numId w:val="35"/>
        </w:numPr>
        <w:tabs>
          <w:tab w:val="left" w:pos="993"/>
        </w:tabs>
        <w:autoSpaceDE w:val="0"/>
        <w:autoSpaceDN w:val="0"/>
        <w:adjustRightInd w:val="0"/>
        <w:spacing w:line="276" w:lineRule="auto"/>
        <w:ind w:left="0" w:firstLine="567"/>
        <w:jc w:val="both"/>
        <w:rPr>
          <w:sz w:val="26"/>
          <w:szCs w:val="26"/>
        </w:rPr>
      </w:pPr>
      <w:r w:rsidRPr="001A2001">
        <w:rPr>
          <w:sz w:val="26"/>
          <w:szCs w:val="26"/>
        </w:rPr>
        <w:t>Продумайте ход выполнения работы.</w:t>
      </w:r>
    </w:p>
    <w:p w14:paraId="21E20F4E" w14:textId="77777777" w:rsidR="001E7D38" w:rsidRPr="001A2001" w:rsidRDefault="001E7D38" w:rsidP="001A2001">
      <w:pPr>
        <w:widowControl w:val="0"/>
        <w:numPr>
          <w:ilvl w:val="0"/>
          <w:numId w:val="35"/>
        </w:numPr>
        <w:tabs>
          <w:tab w:val="left" w:pos="993"/>
        </w:tabs>
        <w:autoSpaceDE w:val="0"/>
        <w:autoSpaceDN w:val="0"/>
        <w:adjustRightInd w:val="0"/>
        <w:spacing w:line="276" w:lineRule="auto"/>
        <w:ind w:left="0" w:firstLine="567"/>
        <w:jc w:val="both"/>
        <w:rPr>
          <w:sz w:val="26"/>
          <w:szCs w:val="26"/>
        </w:rPr>
      </w:pPr>
      <w:r w:rsidRPr="001A2001">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7871EF89" w14:textId="77777777" w:rsidR="001E7D38" w:rsidRPr="001A2001" w:rsidRDefault="001E7D38" w:rsidP="001A2001">
      <w:pPr>
        <w:widowControl w:val="0"/>
        <w:numPr>
          <w:ilvl w:val="0"/>
          <w:numId w:val="35"/>
        </w:numPr>
        <w:tabs>
          <w:tab w:val="left" w:pos="993"/>
        </w:tabs>
        <w:autoSpaceDE w:val="0"/>
        <w:autoSpaceDN w:val="0"/>
        <w:adjustRightInd w:val="0"/>
        <w:spacing w:line="276" w:lineRule="auto"/>
        <w:ind w:left="0" w:firstLine="567"/>
        <w:rPr>
          <w:sz w:val="26"/>
          <w:szCs w:val="26"/>
        </w:rPr>
      </w:pPr>
      <w:r w:rsidRPr="001A2001">
        <w:rPr>
          <w:sz w:val="26"/>
          <w:szCs w:val="26"/>
        </w:rPr>
        <w:t xml:space="preserve">Если при выполнении </w:t>
      </w:r>
      <w:r w:rsidRPr="001A2001">
        <w:rPr>
          <w:color w:val="000000"/>
          <w:sz w:val="26"/>
          <w:szCs w:val="26"/>
        </w:rPr>
        <w:t xml:space="preserve">самостоятельной </w:t>
      </w:r>
      <w:r w:rsidRPr="001A2001">
        <w:rPr>
          <w:sz w:val="26"/>
          <w:szCs w:val="26"/>
        </w:rPr>
        <w:t xml:space="preserve">работы применяется </w:t>
      </w:r>
      <w:r w:rsidRPr="001A2001">
        <w:rPr>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w:t>
      </w:r>
      <w:r w:rsidRPr="001A2001">
        <w:rPr>
          <w:color w:val="000000"/>
          <w:sz w:val="26"/>
          <w:szCs w:val="26"/>
        </w:rPr>
        <w:lastRenderedPageBreak/>
        <w:t xml:space="preserve">Вместе проводите анализ организации и промежуточные результаты самостоятельной работы </w:t>
      </w:r>
      <w:proofErr w:type="spellStart"/>
      <w:r w:rsidRPr="001A2001">
        <w:rPr>
          <w:color w:val="000000"/>
          <w:sz w:val="26"/>
          <w:szCs w:val="26"/>
        </w:rPr>
        <w:t>микрогруппы</w:t>
      </w:r>
      <w:proofErr w:type="spellEnd"/>
      <w:r w:rsidRPr="001A2001">
        <w:rPr>
          <w:color w:val="000000"/>
          <w:sz w:val="26"/>
          <w:szCs w:val="26"/>
        </w:rPr>
        <w:t>.</w:t>
      </w:r>
    </w:p>
    <w:p w14:paraId="45FF508F" w14:textId="77777777" w:rsidR="001E7D38" w:rsidRPr="001A2001" w:rsidRDefault="001E7D38" w:rsidP="001A2001">
      <w:pPr>
        <w:widowControl w:val="0"/>
        <w:numPr>
          <w:ilvl w:val="0"/>
          <w:numId w:val="35"/>
        </w:numPr>
        <w:tabs>
          <w:tab w:val="left" w:pos="993"/>
        </w:tabs>
        <w:autoSpaceDE w:val="0"/>
        <w:autoSpaceDN w:val="0"/>
        <w:adjustRightInd w:val="0"/>
        <w:spacing w:line="276" w:lineRule="auto"/>
        <w:ind w:left="0" w:firstLine="567"/>
        <w:jc w:val="both"/>
        <w:rPr>
          <w:sz w:val="26"/>
          <w:szCs w:val="26"/>
        </w:rPr>
      </w:pPr>
      <w:r w:rsidRPr="001A2001">
        <w:rPr>
          <w:sz w:val="26"/>
          <w:szCs w:val="26"/>
        </w:rPr>
        <w:t>При выполнении самостоятельного практического задания соблюдайте правила техники безопасности и охраны труда.</w:t>
      </w:r>
    </w:p>
    <w:p w14:paraId="6EC2461A" w14:textId="77777777" w:rsidR="001E7D38" w:rsidRPr="001A2001" w:rsidRDefault="001E7D38" w:rsidP="001A2001">
      <w:pPr>
        <w:widowControl w:val="0"/>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1A2001">
        <w:rPr>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2E085094" w14:textId="77777777" w:rsidR="001E7D38" w:rsidRPr="001A2001" w:rsidRDefault="001E7D38" w:rsidP="001A2001">
      <w:pPr>
        <w:widowControl w:val="0"/>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1A2001">
        <w:rPr>
          <w:color w:val="000000"/>
          <w:sz w:val="26"/>
          <w:szCs w:val="26"/>
        </w:rPr>
        <w:t xml:space="preserve">По окончании выполнения самостоятельной работы </w:t>
      </w:r>
      <w:r w:rsidRPr="001A2001">
        <w:rPr>
          <w:sz w:val="26"/>
          <w:szCs w:val="26"/>
        </w:rPr>
        <w:t xml:space="preserve">составьте письменный или устный отчет в соответствии с теми методическими </w:t>
      </w:r>
      <w:r w:rsidRPr="001A2001">
        <w:rPr>
          <w:color w:val="000000"/>
          <w:sz w:val="26"/>
          <w:szCs w:val="26"/>
        </w:rPr>
        <w:t>указаниями</w:t>
      </w:r>
      <w:r w:rsidRPr="001A2001">
        <w:rPr>
          <w:sz w:val="26"/>
          <w:szCs w:val="26"/>
        </w:rPr>
        <w:t xml:space="preserve"> по оформлению отчета, </w:t>
      </w:r>
      <w:proofErr w:type="gramStart"/>
      <w:r w:rsidRPr="001A2001">
        <w:rPr>
          <w:sz w:val="26"/>
          <w:szCs w:val="26"/>
        </w:rPr>
        <w:t>которые  вы</w:t>
      </w:r>
      <w:proofErr w:type="gramEnd"/>
      <w:r w:rsidRPr="001A2001">
        <w:rPr>
          <w:sz w:val="26"/>
          <w:szCs w:val="26"/>
        </w:rPr>
        <w:t xml:space="preserve"> получили от преподавателя или в методических указаниях. </w:t>
      </w:r>
    </w:p>
    <w:p w14:paraId="1007FE6F" w14:textId="77777777" w:rsidR="001E7D38" w:rsidRPr="001A2001" w:rsidRDefault="001E7D38" w:rsidP="001A2001">
      <w:pPr>
        <w:widowControl w:val="0"/>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1A2001">
        <w:rPr>
          <w:sz w:val="26"/>
          <w:szCs w:val="26"/>
        </w:rPr>
        <w:t>С</w:t>
      </w:r>
      <w:r w:rsidRPr="001A2001">
        <w:rPr>
          <w:color w:val="000000"/>
          <w:sz w:val="26"/>
          <w:szCs w:val="26"/>
        </w:rPr>
        <w:t>дайте готовую работу преподавателю для проверки точно в срок.</w:t>
      </w:r>
    </w:p>
    <w:p w14:paraId="1DB89270" w14:textId="77777777" w:rsidR="001E7D38" w:rsidRPr="001A2001" w:rsidRDefault="001E7D38" w:rsidP="001A2001">
      <w:pPr>
        <w:widowControl w:val="0"/>
        <w:numPr>
          <w:ilvl w:val="0"/>
          <w:numId w:val="35"/>
        </w:numPr>
        <w:tabs>
          <w:tab w:val="left" w:pos="993"/>
        </w:tabs>
        <w:autoSpaceDE w:val="0"/>
        <w:autoSpaceDN w:val="0"/>
        <w:adjustRightInd w:val="0"/>
        <w:spacing w:line="276" w:lineRule="auto"/>
        <w:ind w:left="0" w:firstLine="567"/>
        <w:jc w:val="both"/>
        <w:rPr>
          <w:rFonts w:eastAsia="Arial-BoldMT"/>
          <w:sz w:val="26"/>
          <w:szCs w:val="26"/>
        </w:rPr>
      </w:pPr>
      <w:r w:rsidRPr="001A2001">
        <w:rPr>
          <w:sz w:val="26"/>
          <w:szCs w:val="26"/>
        </w:rPr>
        <w:t xml:space="preserve">Если </w:t>
      </w:r>
      <w:r w:rsidRPr="001A2001">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CD6894F" w14:textId="77777777" w:rsidR="001E7D38" w:rsidRPr="001A2001" w:rsidRDefault="001E7D38" w:rsidP="001A2001">
      <w:pPr>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1A2001">
        <w:rPr>
          <w:color w:val="000000"/>
          <w:sz w:val="26"/>
          <w:szCs w:val="26"/>
        </w:rPr>
        <w:t>Участвуйте в обсуждении полученных результатов самостоятельной работы.</w:t>
      </w:r>
    </w:p>
    <w:p w14:paraId="0571FF31" w14:textId="1A69FF72" w:rsidR="002B2107" w:rsidRPr="001A2001" w:rsidRDefault="002B2107" w:rsidP="001A2001">
      <w:pPr>
        <w:spacing w:line="276" w:lineRule="auto"/>
        <w:jc w:val="both"/>
        <w:rPr>
          <w:rFonts w:eastAsia="Calibri"/>
          <w:sz w:val="26"/>
          <w:szCs w:val="26"/>
          <w:lang w:eastAsia="en-US"/>
        </w:rPr>
      </w:pPr>
    </w:p>
    <w:p w14:paraId="6F796B10" w14:textId="77777777" w:rsidR="002B2107" w:rsidRPr="001A2001" w:rsidRDefault="002B2107" w:rsidP="001A2001">
      <w:pPr>
        <w:spacing w:line="276" w:lineRule="auto"/>
        <w:ind w:firstLine="360"/>
        <w:jc w:val="both"/>
        <w:rPr>
          <w:rFonts w:eastAsia="Calibri"/>
          <w:sz w:val="26"/>
          <w:szCs w:val="26"/>
          <w:lang w:eastAsia="en-US"/>
        </w:rPr>
      </w:pPr>
    </w:p>
    <w:p w14:paraId="15A2D0AB" w14:textId="2A014691" w:rsidR="00B34E5F" w:rsidRPr="001A2001" w:rsidRDefault="00B34E5F" w:rsidP="001A2001">
      <w:pPr>
        <w:spacing w:line="276" w:lineRule="auto"/>
        <w:ind w:firstLine="360"/>
        <w:jc w:val="both"/>
        <w:rPr>
          <w:rFonts w:eastAsia="Calibri"/>
          <w:sz w:val="26"/>
          <w:szCs w:val="26"/>
          <w:lang w:eastAsia="en-US"/>
        </w:rPr>
      </w:pPr>
      <w:r w:rsidRPr="001A2001">
        <w:rPr>
          <w:rFonts w:eastAsia="Calibri"/>
          <w:sz w:val="26"/>
          <w:szCs w:val="26"/>
          <w:lang w:eastAsia="en-US"/>
        </w:rPr>
        <w:t>Перечень видов самостоятельной работы представлен в таблице 2.</w:t>
      </w:r>
    </w:p>
    <w:p w14:paraId="0C3FEAC4" w14:textId="77777777" w:rsidR="00826BF0" w:rsidRPr="001A2001" w:rsidRDefault="00826BF0" w:rsidP="001A2001">
      <w:pPr>
        <w:spacing w:line="276" w:lineRule="auto"/>
        <w:ind w:firstLine="360"/>
        <w:jc w:val="right"/>
        <w:rPr>
          <w:rFonts w:eastAsia="Calibri"/>
          <w:sz w:val="26"/>
          <w:szCs w:val="26"/>
          <w:lang w:eastAsia="en-US"/>
        </w:rPr>
      </w:pPr>
    </w:p>
    <w:p w14:paraId="222BE878" w14:textId="5557AF04" w:rsidR="00B34E5F" w:rsidRPr="001A2001" w:rsidRDefault="00B34E5F" w:rsidP="001A2001">
      <w:pPr>
        <w:spacing w:line="276" w:lineRule="auto"/>
        <w:ind w:firstLine="360"/>
        <w:jc w:val="right"/>
        <w:rPr>
          <w:rFonts w:eastAsia="Calibri"/>
          <w:sz w:val="26"/>
          <w:szCs w:val="26"/>
          <w:lang w:eastAsia="en-US"/>
        </w:rPr>
      </w:pPr>
      <w:r w:rsidRPr="001A2001">
        <w:rPr>
          <w:rFonts w:eastAsia="Calibri"/>
          <w:sz w:val="26"/>
          <w:szCs w:val="26"/>
          <w:lang w:eastAsia="en-US"/>
        </w:rPr>
        <w:t>Таблица 2</w:t>
      </w:r>
    </w:p>
    <w:p w14:paraId="09820DDA" w14:textId="239DC056" w:rsidR="00B34E5F" w:rsidRPr="001A2001" w:rsidRDefault="00B34E5F" w:rsidP="001A2001">
      <w:pPr>
        <w:spacing w:line="276" w:lineRule="auto"/>
        <w:ind w:firstLine="360"/>
        <w:jc w:val="both"/>
        <w:rPr>
          <w:rFonts w:eastAsia="Calibri"/>
          <w:sz w:val="26"/>
          <w:szCs w:val="26"/>
          <w:lang w:eastAsia="en-US"/>
        </w:rPr>
      </w:pPr>
    </w:p>
    <w:p w14:paraId="75E871C4" w14:textId="02848517" w:rsidR="00FB6C74" w:rsidRPr="001A2001" w:rsidRDefault="00FB6C74" w:rsidP="001A2001">
      <w:pPr>
        <w:spacing w:line="276" w:lineRule="auto"/>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1A2001" w14:paraId="28170292" w14:textId="77777777" w:rsidTr="006A3452">
        <w:tc>
          <w:tcPr>
            <w:tcW w:w="1020" w:type="dxa"/>
          </w:tcPr>
          <w:p w14:paraId="5D5A17E5" w14:textId="77777777" w:rsidR="00B34E5F" w:rsidRPr="001A2001" w:rsidRDefault="00B34E5F" w:rsidP="001A2001">
            <w:pPr>
              <w:spacing w:line="276" w:lineRule="auto"/>
              <w:jc w:val="center"/>
              <w:rPr>
                <w:rFonts w:eastAsia="Calibri"/>
                <w:b/>
                <w:bCs/>
                <w:sz w:val="26"/>
                <w:szCs w:val="26"/>
                <w:lang w:eastAsia="en-US"/>
              </w:rPr>
            </w:pPr>
            <w:r w:rsidRPr="001A2001">
              <w:rPr>
                <w:rFonts w:eastAsia="Calibri"/>
                <w:b/>
                <w:bCs/>
                <w:sz w:val="26"/>
                <w:szCs w:val="26"/>
                <w:lang w:eastAsia="en-US"/>
              </w:rPr>
              <w:t>Кол-во часов</w:t>
            </w:r>
          </w:p>
        </w:tc>
        <w:tc>
          <w:tcPr>
            <w:tcW w:w="5343" w:type="dxa"/>
          </w:tcPr>
          <w:p w14:paraId="645392C4" w14:textId="77777777" w:rsidR="00B34E5F" w:rsidRPr="001A2001" w:rsidRDefault="00B34E5F" w:rsidP="001A2001">
            <w:pPr>
              <w:spacing w:line="276" w:lineRule="auto"/>
              <w:jc w:val="center"/>
              <w:rPr>
                <w:rFonts w:eastAsia="Calibri"/>
                <w:b/>
                <w:bCs/>
                <w:sz w:val="26"/>
                <w:szCs w:val="26"/>
                <w:lang w:eastAsia="en-US"/>
              </w:rPr>
            </w:pPr>
            <w:r w:rsidRPr="001A2001">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1A2001" w:rsidRDefault="00B34E5F" w:rsidP="001A2001">
            <w:pPr>
              <w:spacing w:line="276" w:lineRule="auto"/>
              <w:jc w:val="center"/>
              <w:rPr>
                <w:rFonts w:eastAsia="Calibri"/>
                <w:b/>
                <w:bCs/>
                <w:sz w:val="26"/>
                <w:szCs w:val="26"/>
                <w:lang w:eastAsia="en-US"/>
              </w:rPr>
            </w:pPr>
            <w:r w:rsidRPr="001A2001">
              <w:rPr>
                <w:rFonts w:eastAsia="Calibri"/>
                <w:b/>
                <w:bCs/>
                <w:sz w:val="26"/>
                <w:szCs w:val="26"/>
                <w:lang w:eastAsia="en-US"/>
              </w:rPr>
              <w:t>Форма контроля</w:t>
            </w:r>
          </w:p>
        </w:tc>
      </w:tr>
      <w:tr w:rsidR="00803847" w:rsidRPr="001A2001" w14:paraId="24FD96EC" w14:textId="77777777" w:rsidTr="006A3452">
        <w:trPr>
          <w:cantSplit/>
          <w:trHeight w:val="599"/>
        </w:trPr>
        <w:tc>
          <w:tcPr>
            <w:tcW w:w="1020" w:type="dxa"/>
          </w:tcPr>
          <w:p w14:paraId="0083F98E" w14:textId="437B09AC" w:rsidR="00B34E5F" w:rsidRPr="001A2001" w:rsidRDefault="009A195E" w:rsidP="001A2001">
            <w:pPr>
              <w:spacing w:after="200" w:line="276" w:lineRule="auto"/>
              <w:jc w:val="center"/>
              <w:rPr>
                <w:rFonts w:eastAsia="Calibri"/>
                <w:sz w:val="26"/>
                <w:szCs w:val="26"/>
                <w:lang w:eastAsia="en-US"/>
              </w:rPr>
            </w:pPr>
            <w:r w:rsidRPr="001A2001">
              <w:rPr>
                <w:rFonts w:eastAsia="Calibri"/>
                <w:sz w:val="26"/>
                <w:szCs w:val="26"/>
                <w:lang w:eastAsia="en-US"/>
              </w:rPr>
              <w:t>76</w:t>
            </w:r>
          </w:p>
        </w:tc>
        <w:tc>
          <w:tcPr>
            <w:tcW w:w="5343" w:type="dxa"/>
          </w:tcPr>
          <w:p w14:paraId="62097588" w14:textId="7B856FE6" w:rsidR="00B34E5F" w:rsidRPr="001A2001" w:rsidRDefault="00E5550C" w:rsidP="001A2001">
            <w:pPr>
              <w:spacing w:line="276" w:lineRule="auto"/>
              <w:rPr>
                <w:rFonts w:eastAsia="Calibri"/>
                <w:sz w:val="26"/>
                <w:szCs w:val="26"/>
                <w:lang w:eastAsia="en-US"/>
              </w:rPr>
            </w:pPr>
            <w:r w:rsidRPr="001A2001">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1FEEBE0C" w14:textId="738746C7" w:rsidR="00B34E5F" w:rsidRPr="001A2001" w:rsidRDefault="00E5550C" w:rsidP="001A2001">
            <w:pPr>
              <w:spacing w:line="276" w:lineRule="auto"/>
              <w:rPr>
                <w:rFonts w:eastAsia="Calibri"/>
                <w:sz w:val="26"/>
                <w:szCs w:val="26"/>
                <w:lang w:eastAsia="en-US"/>
              </w:rPr>
            </w:pPr>
            <w:r w:rsidRPr="001A2001">
              <w:rPr>
                <w:rFonts w:eastAsia="Calibri"/>
                <w:sz w:val="26"/>
                <w:szCs w:val="26"/>
                <w:lang w:eastAsia="en-US"/>
              </w:rPr>
              <w:t>Представление мультимедийной презентации</w:t>
            </w:r>
          </w:p>
        </w:tc>
      </w:tr>
      <w:tr w:rsidR="00803847" w:rsidRPr="001A2001" w14:paraId="71277C89" w14:textId="77777777" w:rsidTr="006A3452">
        <w:trPr>
          <w:cantSplit/>
          <w:trHeight w:val="599"/>
        </w:trPr>
        <w:tc>
          <w:tcPr>
            <w:tcW w:w="1020" w:type="dxa"/>
          </w:tcPr>
          <w:p w14:paraId="2F9396EE" w14:textId="46C112F5" w:rsidR="00B34E5F" w:rsidRPr="001A2001" w:rsidRDefault="009A195E" w:rsidP="001A2001">
            <w:pPr>
              <w:spacing w:after="200" w:line="276" w:lineRule="auto"/>
              <w:jc w:val="center"/>
              <w:rPr>
                <w:rFonts w:eastAsia="Calibri"/>
                <w:sz w:val="26"/>
                <w:szCs w:val="26"/>
                <w:lang w:eastAsia="en-US"/>
              </w:rPr>
            </w:pPr>
            <w:r w:rsidRPr="001A2001">
              <w:rPr>
                <w:rFonts w:eastAsia="Calibri"/>
                <w:sz w:val="26"/>
                <w:szCs w:val="26"/>
                <w:lang w:eastAsia="en-US"/>
              </w:rPr>
              <w:t>42</w:t>
            </w:r>
          </w:p>
        </w:tc>
        <w:tc>
          <w:tcPr>
            <w:tcW w:w="5343" w:type="dxa"/>
          </w:tcPr>
          <w:p w14:paraId="4C11EEF8" w14:textId="77777777" w:rsidR="00B34E5F" w:rsidRPr="001A2001" w:rsidRDefault="00B34E5F" w:rsidP="001A2001">
            <w:pPr>
              <w:spacing w:line="276" w:lineRule="auto"/>
              <w:rPr>
                <w:rFonts w:eastAsia="Calibri"/>
                <w:sz w:val="26"/>
                <w:szCs w:val="26"/>
                <w:lang w:eastAsia="en-US"/>
              </w:rPr>
            </w:pPr>
            <w:r w:rsidRPr="001A2001">
              <w:rPr>
                <w:rFonts w:eastAsia="Calibri"/>
                <w:sz w:val="26"/>
                <w:szCs w:val="26"/>
                <w:lang w:eastAsia="en-US"/>
              </w:rPr>
              <w:t>Подготовка и написание рефератов</w:t>
            </w:r>
          </w:p>
        </w:tc>
        <w:tc>
          <w:tcPr>
            <w:tcW w:w="3101" w:type="dxa"/>
            <w:shd w:val="clear" w:color="auto" w:fill="FFFFFF"/>
          </w:tcPr>
          <w:p w14:paraId="67097702" w14:textId="77777777" w:rsidR="00B34E5F" w:rsidRPr="001A2001" w:rsidRDefault="00B34E5F" w:rsidP="001A2001">
            <w:pPr>
              <w:spacing w:line="276" w:lineRule="auto"/>
              <w:rPr>
                <w:rFonts w:eastAsia="Calibri"/>
                <w:sz w:val="26"/>
                <w:szCs w:val="26"/>
                <w:lang w:eastAsia="en-US"/>
              </w:rPr>
            </w:pPr>
            <w:r w:rsidRPr="001A2001">
              <w:rPr>
                <w:rFonts w:eastAsia="Calibri"/>
                <w:sz w:val="26"/>
                <w:szCs w:val="26"/>
                <w:lang w:eastAsia="en-US"/>
              </w:rPr>
              <w:t>Защита реферата</w:t>
            </w:r>
          </w:p>
        </w:tc>
      </w:tr>
      <w:tr w:rsidR="00093115" w:rsidRPr="001A2001" w14:paraId="18331550" w14:textId="77777777" w:rsidTr="006A3452">
        <w:trPr>
          <w:cantSplit/>
          <w:trHeight w:val="599"/>
        </w:trPr>
        <w:tc>
          <w:tcPr>
            <w:tcW w:w="1020" w:type="dxa"/>
          </w:tcPr>
          <w:p w14:paraId="58F9A315" w14:textId="40759240" w:rsidR="00093115" w:rsidRPr="001A2001" w:rsidRDefault="009A195E" w:rsidP="001A2001">
            <w:pPr>
              <w:spacing w:after="200" w:line="276" w:lineRule="auto"/>
              <w:jc w:val="center"/>
              <w:rPr>
                <w:rFonts w:eastAsia="Calibri"/>
                <w:sz w:val="26"/>
                <w:szCs w:val="26"/>
                <w:lang w:eastAsia="en-US"/>
              </w:rPr>
            </w:pPr>
            <w:r w:rsidRPr="001A2001">
              <w:rPr>
                <w:rFonts w:eastAsia="Calibri"/>
                <w:sz w:val="26"/>
                <w:szCs w:val="26"/>
                <w:lang w:eastAsia="en-US"/>
              </w:rPr>
              <w:t>82</w:t>
            </w:r>
          </w:p>
        </w:tc>
        <w:tc>
          <w:tcPr>
            <w:tcW w:w="5343" w:type="dxa"/>
          </w:tcPr>
          <w:p w14:paraId="7BF23651" w14:textId="2A1955B8" w:rsidR="00093115" w:rsidRPr="001A2001" w:rsidRDefault="00093115" w:rsidP="001A2001">
            <w:pPr>
              <w:spacing w:line="276" w:lineRule="auto"/>
              <w:rPr>
                <w:rFonts w:eastAsia="Calibri"/>
                <w:sz w:val="26"/>
                <w:szCs w:val="26"/>
                <w:lang w:eastAsia="en-US"/>
              </w:rPr>
            </w:pPr>
            <w:r w:rsidRPr="001A2001">
              <w:rPr>
                <w:rFonts w:eastAsia="Calibri"/>
                <w:sz w:val="26"/>
                <w:szCs w:val="26"/>
                <w:lang w:eastAsia="en-US"/>
              </w:rPr>
              <w:t>Подготовка и написание доклада</w:t>
            </w:r>
          </w:p>
        </w:tc>
        <w:tc>
          <w:tcPr>
            <w:tcW w:w="3101" w:type="dxa"/>
            <w:shd w:val="clear" w:color="auto" w:fill="FFFFFF"/>
          </w:tcPr>
          <w:p w14:paraId="161AAB87" w14:textId="5FB524AB" w:rsidR="00093115" w:rsidRPr="001A2001" w:rsidRDefault="00093115" w:rsidP="001A2001">
            <w:pPr>
              <w:spacing w:line="276" w:lineRule="auto"/>
              <w:rPr>
                <w:rFonts w:eastAsia="Calibri"/>
                <w:sz w:val="26"/>
                <w:szCs w:val="26"/>
                <w:lang w:eastAsia="en-US"/>
              </w:rPr>
            </w:pPr>
            <w:r w:rsidRPr="001A2001">
              <w:rPr>
                <w:rFonts w:eastAsia="Calibri"/>
                <w:sz w:val="26"/>
                <w:szCs w:val="26"/>
                <w:lang w:eastAsia="en-US"/>
              </w:rPr>
              <w:t>Выступление.</w:t>
            </w:r>
          </w:p>
        </w:tc>
      </w:tr>
    </w:tbl>
    <w:p w14:paraId="12E19ACB" w14:textId="77777777" w:rsidR="00B34E5F" w:rsidRPr="001A2001" w:rsidRDefault="00B34E5F" w:rsidP="001A2001">
      <w:pPr>
        <w:pStyle w:val="a3"/>
        <w:spacing w:before="0" w:beforeAutospacing="0" w:after="0" w:afterAutospacing="0" w:line="276" w:lineRule="auto"/>
        <w:rPr>
          <w:b/>
          <w:bCs/>
          <w:sz w:val="26"/>
          <w:szCs w:val="26"/>
        </w:rPr>
      </w:pPr>
    </w:p>
    <w:p w14:paraId="73FC1D82" w14:textId="77777777" w:rsidR="00B34E5F" w:rsidRPr="001A2001" w:rsidRDefault="00B34E5F" w:rsidP="001A2001">
      <w:pPr>
        <w:keepNext/>
        <w:autoSpaceDE w:val="0"/>
        <w:autoSpaceDN w:val="0"/>
        <w:spacing w:line="276" w:lineRule="auto"/>
        <w:jc w:val="center"/>
        <w:outlineLvl w:val="0"/>
        <w:rPr>
          <w:b/>
          <w:sz w:val="26"/>
          <w:szCs w:val="26"/>
        </w:rPr>
      </w:pPr>
      <w:bookmarkStart w:id="1" w:name="_Toc354667570"/>
      <w:r w:rsidRPr="001A2001">
        <w:rPr>
          <w:b/>
          <w:sz w:val="26"/>
          <w:szCs w:val="26"/>
        </w:rPr>
        <w:t>Методические рекомендации по работе с литературой</w:t>
      </w:r>
      <w:bookmarkEnd w:id="1"/>
      <w:r w:rsidRPr="001A2001">
        <w:rPr>
          <w:b/>
          <w:sz w:val="26"/>
          <w:szCs w:val="26"/>
        </w:rPr>
        <w:t>.</w:t>
      </w:r>
    </w:p>
    <w:p w14:paraId="2A04F42C"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 xml:space="preserve"> Важной составляющей самостоятельной внеаудиторной подготовки является работа с литературой </w:t>
      </w:r>
      <w:proofErr w:type="gramStart"/>
      <w:r w:rsidRPr="001A2001">
        <w:rPr>
          <w:rFonts w:eastAsia="Calibri"/>
          <w:sz w:val="26"/>
          <w:szCs w:val="26"/>
          <w:lang w:eastAsia="en-US"/>
        </w:rPr>
        <w:t>ко всем занятий</w:t>
      </w:r>
      <w:proofErr w:type="gramEnd"/>
      <w:r w:rsidRPr="001A2001">
        <w:rPr>
          <w:rFonts w:eastAsia="Calibri"/>
          <w:sz w:val="26"/>
          <w:szCs w:val="26"/>
          <w:lang w:eastAsia="en-US"/>
        </w:rPr>
        <w:t xml:space="preserve">: семинарским, практическим, при подготовке к зачетам, экзаменам, тестированию участию в научных конференциях. </w:t>
      </w:r>
    </w:p>
    <w:p w14:paraId="1B17FDD9"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Существует несколько методов работы с литературой.</w:t>
      </w:r>
    </w:p>
    <w:p w14:paraId="73431987"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lastRenderedPageBreak/>
        <w:t xml:space="preserve">Один из них - самый известный - </w:t>
      </w:r>
      <w:r w:rsidRPr="001A2001">
        <w:rPr>
          <w:rFonts w:eastAsia="Calibri"/>
          <w:sz w:val="26"/>
          <w:szCs w:val="26"/>
          <w:u w:val="single"/>
          <w:lang w:eastAsia="en-US"/>
        </w:rPr>
        <w:t>метод повторения</w:t>
      </w:r>
      <w:r w:rsidRPr="001A2001">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 xml:space="preserve">Наиболее эффективный метод - </w:t>
      </w:r>
      <w:r w:rsidRPr="001A2001">
        <w:rPr>
          <w:rFonts w:eastAsia="Calibri"/>
          <w:sz w:val="26"/>
          <w:szCs w:val="26"/>
          <w:u w:val="single"/>
          <w:lang w:eastAsia="en-US"/>
        </w:rPr>
        <w:t>метод кодирования</w:t>
      </w:r>
      <w:r w:rsidRPr="001A2001">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1A2001">
        <w:rPr>
          <w:rFonts w:eastAsia="Calibri"/>
          <w:sz w:val="26"/>
          <w:szCs w:val="26"/>
          <w:lang w:eastAsia="en-US"/>
        </w:rPr>
        <w:t>и  закодировать</w:t>
      </w:r>
      <w:proofErr w:type="gramEnd"/>
      <w:r w:rsidRPr="001A2001">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1A2001" w:rsidRDefault="00B34E5F" w:rsidP="001A2001">
      <w:pPr>
        <w:spacing w:line="276" w:lineRule="auto"/>
        <w:ind w:firstLine="709"/>
        <w:jc w:val="both"/>
        <w:rPr>
          <w:rFonts w:eastAsia="Calibri"/>
          <w:sz w:val="26"/>
          <w:szCs w:val="26"/>
          <w:lang w:eastAsia="en-US"/>
        </w:rPr>
      </w:pPr>
      <w:proofErr w:type="gramStart"/>
      <w:r w:rsidRPr="001A2001">
        <w:rPr>
          <w:rFonts w:eastAsia="Calibri"/>
          <w:b/>
          <w:sz w:val="26"/>
          <w:szCs w:val="26"/>
          <w:lang w:eastAsia="en-US"/>
        </w:rPr>
        <w:t>План</w:t>
      </w:r>
      <w:r w:rsidRPr="001A2001">
        <w:rPr>
          <w:rFonts w:eastAsia="Calibri"/>
          <w:sz w:val="26"/>
          <w:szCs w:val="26"/>
          <w:lang w:eastAsia="en-US"/>
        </w:rPr>
        <w:t xml:space="preserve">  -</w:t>
      </w:r>
      <w:proofErr w:type="gramEnd"/>
      <w:r w:rsidRPr="001A2001">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76A5B4AB"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Преимущество плана состоит в следующем.</w:t>
      </w:r>
    </w:p>
    <w:p w14:paraId="7DB1B7F7"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i/>
          <w:sz w:val="26"/>
          <w:szCs w:val="26"/>
          <w:lang w:eastAsia="en-US"/>
        </w:rPr>
        <w:t>Во-</w:t>
      </w:r>
      <w:proofErr w:type="gramStart"/>
      <w:r w:rsidRPr="001A2001">
        <w:rPr>
          <w:rFonts w:eastAsia="Calibri"/>
          <w:i/>
          <w:sz w:val="26"/>
          <w:szCs w:val="26"/>
          <w:lang w:eastAsia="en-US"/>
        </w:rPr>
        <w:t>первых</w:t>
      </w:r>
      <w:r w:rsidRPr="001A2001">
        <w:rPr>
          <w:rFonts w:eastAsia="Calibri"/>
          <w:sz w:val="26"/>
          <w:szCs w:val="26"/>
          <w:lang w:eastAsia="en-US"/>
        </w:rPr>
        <w:t>,  план</w:t>
      </w:r>
      <w:proofErr w:type="gramEnd"/>
      <w:r w:rsidRPr="001A2001">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25EB7AAA"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i/>
          <w:sz w:val="26"/>
          <w:szCs w:val="26"/>
          <w:lang w:eastAsia="en-US"/>
        </w:rPr>
        <w:t>Во-вторых</w:t>
      </w:r>
      <w:r w:rsidRPr="001A2001">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i/>
          <w:sz w:val="26"/>
          <w:szCs w:val="26"/>
          <w:lang w:eastAsia="en-US"/>
        </w:rPr>
        <w:t>В-третьих</w:t>
      </w:r>
      <w:r w:rsidRPr="001A2001">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i/>
          <w:sz w:val="26"/>
          <w:szCs w:val="26"/>
          <w:lang w:eastAsia="en-US"/>
        </w:rPr>
        <w:t>В-четвертых</w:t>
      </w:r>
      <w:r w:rsidRPr="001A2001">
        <w:rPr>
          <w:rFonts w:eastAsia="Calibri"/>
          <w:sz w:val="26"/>
          <w:szCs w:val="26"/>
          <w:lang w:eastAsia="en-US"/>
        </w:rPr>
        <w:t xml:space="preserve">, С помощью плана гораздо удобнее отыскивать в </w:t>
      </w:r>
      <w:proofErr w:type="gramStart"/>
      <w:r w:rsidRPr="001A2001">
        <w:rPr>
          <w:rFonts w:eastAsia="Calibri"/>
          <w:sz w:val="26"/>
          <w:szCs w:val="26"/>
          <w:lang w:eastAsia="en-US"/>
        </w:rPr>
        <w:t>источнике  нужные</w:t>
      </w:r>
      <w:proofErr w:type="gramEnd"/>
      <w:r w:rsidRPr="001A2001">
        <w:rPr>
          <w:rFonts w:eastAsia="Calibri"/>
          <w:sz w:val="26"/>
          <w:szCs w:val="26"/>
          <w:lang w:eastAsia="en-US"/>
        </w:rPr>
        <w:t xml:space="preserve"> места, факты, цитаты и т.д.</w:t>
      </w:r>
    </w:p>
    <w:p w14:paraId="027D667F"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u w:val="single"/>
          <w:lang w:eastAsia="en-US"/>
        </w:rPr>
        <w:t>Выписки</w:t>
      </w:r>
      <w:r w:rsidRPr="001A2001">
        <w:rPr>
          <w:rFonts w:eastAsia="Calibri"/>
          <w:sz w:val="26"/>
          <w:szCs w:val="26"/>
          <w:lang w:eastAsia="en-US"/>
        </w:rPr>
        <w:t xml:space="preserve"> - небольшие фрагменты текста (неполные и полные предложения, отделы </w:t>
      </w:r>
      <w:proofErr w:type="gramStart"/>
      <w:r w:rsidRPr="001A2001">
        <w:rPr>
          <w:rFonts w:eastAsia="Calibri"/>
          <w:sz w:val="26"/>
          <w:szCs w:val="26"/>
          <w:lang w:eastAsia="en-US"/>
        </w:rPr>
        <w:t>абзацы ,</w:t>
      </w:r>
      <w:proofErr w:type="gramEnd"/>
      <w:r w:rsidRPr="001A2001">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1A2001">
        <w:rPr>
          <w:rFonts w:eastAsia="Calibri"/>
          <w:sz w:val="26"/>
          <w:szCs w:val="26"/>
          <w:lang w:eastAsia="en-US"/>
        </w:rPr>
        <w:t>даталогические</w:t>
      </w:r>
      <w:proofErr w:type="spellEnd"/>
      <w:r w:rsidRPr="001A2001">
        <w:rPr>
          <w:rFonts w:eastAsia="Calibri"/>
          <w:sz w:val="26"/>
          <w:szCs w:val="26"/>
          <w:lang w:eastAsia="en-US"/>
        </w:rPr>
        <w:t xml:space="preserve"> сведения. В отдельных случаях – когда это оправдано с точки зрения продолжения работы над </w:t>
      </w:r>
      <w:r w:rsidRPr="001A2001">
        <w:rPr>
          <w:rFonts w:eastAsia="Calibri"/>
          <w:sz w:val="26"/>
          <w:szCs w:val="26"/>
          <w:lang w:eastAsia="en-US"/>
        </w:rPr>
        <w:lastRenderedPageBreak/>
        <w:t>текстом – вполне допустимо заменять цитирование изложением, близким дословному.</w:t>
      </w:r>
    </w:p>
    <w:p w14:paraId="4D86C557"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u w:val="single"/>
          <w:lang w:eastAsia="en-US"/>
        </w:rPr>
        <w:t>Тезисы</w:t>
      </w:r>
      <w:r w:rsidRPr="001A2001">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 xml:space="preserve">Отличие тезисов от обычных выписок состоит в следующем. </w:t>
      </w:r>
      <w:r w:rsidRPr="001A2001">
        <w:rPr>
          <w:rFonts w:eastAsia="Calibri"/>
          <w:i/>
          <w:sz w:val="26"/>
          <w:szCs w:val="26"/>
          <w:lang w:eastAsia="en-US"/>
        </w:rPr>
        <w:t>Во-первых</w:t>
      </w:r>
      <w:r w:rsidRPr="001A2001">
        <w:rPr>
          <w:rFonts w:eastAsia="Calibri"/>
          <w:sz w:val="26"/>
          <w:szCs w:val="26"/>
          <w:lang w:eastAsia="en-US"/>
        </w:rPr>
        <w:t xml:space="preserve">, тезисам присуща значительно более высокая степень концентрации материала.  </w:t>
      </w:r>
      <w:r w:rsidRPr="001A2001">
        <w:rPr>
          <w:rFonts w:eastAsia="Calibri"/>
          <w:i/>
          <w:sz w:val="26"/>
          <w:szCs w:val="26"/>
          <w:lang w:eastAsia="en-US"/>
        </w:rPr>
        <w:t>Во-вторых</w:t>
      </w:r>
      <w:r w:rsidRPr="001A2001">
        <w:rPr>
          <w:rFonts w:eastAsia="Calibri"/>
          <w:sz w:val="26"/>
          <w:szCs w:val="26"/>
          <w:lang w:eastAsia="en-US"/>
        </w:rPr>
        <w:t xml:space="preserve">, в тезисах отмечается преобладание выводов над общими рассуждениями. </w:t>
      </w:r>
      <w:r w:rsidRPr="001A2001">
        <w:rPr>
          <w:rFonts w:eastAsia="Calibri"/>
          <w:i/>
          <w:sz w:val="26"/>
          <w:szCs w:val="26"/>
          <w:lang w:eastAsia="en-US"/>
        </w:rPr>
        <w:t>В-третьих</w:t>
      </w:r>
      <w:r w:rsidRPr="001A2001">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u w:val="single"/>
          <w:lang w:eastAsia="en-US"/>
        </w:rPr>
        <w:t>Аннотация</w:t>
      </w:r>
      <w:r w:rsidRPr="001A2001">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1A2001">
        <w:rPr>
          <w:rFonts w:eastAsia="Calibri"/>
          <w:sz w:val="26"/>
          <w:szCs w:val="26"/>
          <w:lang w:eastAsia="en-US"/>
        </w:rPr>
        <w:t>К  написанию</w:t>
      </w:r>
      <w:proofErr w:type="gramEnd"/>
      <w:r w:rsidRPr="001A2001">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u w:val="single"/>
          <w:lang w:eastAsia="en-US"/>
        </w:rPr>
        <w:t xml:space="preserve">Резюме </w:t>
      </w:r>
      <w:r w:rsidRPr="001A2001">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203B6FD8" w14:textId="77777777" w:rsidR="00C92D35" w:rsidRPr="001A2001" w:rsidRDefault="00C92D35" w:rsidP="001A2001">
      <w:pPr>
        <w:spacing w:line="276" w:lineRule="auto"/>
        <w:ind w:firstLine="709"/>
        <w:jc w:val="center"/>
        <w:rPr>
          <w:rFonts w:eastAsia="Calibri"/>
          <w:b/>
          <w:sz w:val="26"/>
          <w:szCs w:val="26"/>
        </w:rPr>
      </w:pPr>
      <w:bookmarkStart w:id="2" w:name="_Toc354667571"/>
      <w:bookmarkStart w:id="3" w:name="_Toc341102554"/>
      <w:bookmarkStart w:id="4" w:name="_Toc341106312"/>
    </w:p>
    <w:p w14:paraId="4189C5B1" w14:textId="77777777" w:rsidR="00B34E5F" w:rsidRPr="001A2001" w:rsidRDefault="00B34E5F" w:rsidP="001A2001">
      <w:pPr>
        <w:keepNext/>
        <w:keepLines/>
        <w:spacing w:line="276" w:lineRule="auto"/>
        <w:ind w:firstLine="709"/>
        <w:jc w:val="center"/>
        <w:outlineLvl w:val="2"/>
        <w:rPr>
          <w:b/>
          <w:bCs/>
          <w:sz w:val="26"/>
          <w:szCs w:val="26"/>
          <w:lang w:eastAsia="en-US"/>
        </w:rPr>
      </w:pPr>
      <w:bookmarkStart w:id="5" w:name="_Toc354667572"/>
      <w:bookmarkStart w:id="6" w:name="_Toc341102555"/>
      <w:bookmarkStart w:id="7" w:name="_Toc341106313"/>
      <w:bookmarkEnd w:id="2"/>
      <w:r w:rsidRPr="001A2001">
        <w:rPr>
          <w:b/>
          <w:bCs/>
          <w:sz w:val="26"/>
          <w:szCs w:val="26"/>
          <w:lang w:eastAsia="en-US"/>
        </w:rPr>
        <w:t>Методические рекомендации по подготовке доклада</w:t>
      </w:r>
      <w:bookmarkEnd w:id="5"/>
    </w:p>
    <w:p w14:paraId="5D71F8C8" w14:textId="77777777" w:rsidR="00B34E5F" w:rsidRPr="001A2001" w:rsidRDefault="00B34E5F" w:rsidP="001A2001">
      <w:pPr>
        <w:autoSpaceDE w:val="0"/>
        <w:autoSpaceDN w:val="0"/>
        <w:adjustRightInd w:val="0"/>
        <w:spacing w:line="276" w:lineRule="auto"/>
        <w:ind w:firstLine="709"/>
        <w:jc w:val="both"/>
        <w:rPr>
          <w:rFonts w:eastAsia="Calibri"/>
          <w:sz w:val="26"/>
          <w:szCs w:val="26"/>
          <w:lang w:eastAsia="en-US"/>
        </w:rPr>
      </w:pPr>
      <w:r w:rsidRPr="001A2001">
        <w:rPr>
          <w:rFonts w:eastAsia="Calibri"/>
          <w:b/>
          <w:bCs/>
          <w:sz w:val="26"/>
          <w:szCs w:val="26"/>
          <w:lang w:eastAsia="en-US"/>
        </w:rPr>
        <w:t xml:space="preserve">Доклад </w:t>
      </w:r>
      <w:r w:rsidRPr="001A2001">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1A2001" w:rsidRDefault="00B34E5F" w:rsidP="001A2001">
      <w:pPr>
        <w:autoSpaceDE w:val="0"/>
        <w:autoSpaceDN w:val="0"/>
        <w:adjustRightInd w:val="0"/>
        <w:spacing w:line="276" w:lineRule="auto"/>
        <w:ind w:firstLine="709"/>
        <w:jc w:val="both"/>
        <w:rPr>
          <w:rFonts w:eastAsia="Calibri"/>
          <w:b/>
          <w:bCs/>
          <w:sz w:val="26"/>
          <w:szCs w:val="26"/>
          <w:lang w:eastAsia="en-US"/>
        </w:rPr>
      </w:pPr>
      <w:r w:rsidRPr="001A2001">
        <w:rPr>
          <w:rFonts w:eastAsia="Calibri"/>
          <w:b/>
          <w:bCs/>
          <w:sz w:val="26"/>
          <w:szCs w:val="26"/>
          <w:lang w:eastAsia="en-US"/>
        </w:rPr>
        <w:t>Этапы подготовки доклада:</w:t>
      </w:r>
    </w:p>
    <w:p w14:paraId="613CA6FC" w14:textId="77777777" w:rsidR="00B34E5F" w:rsidRPr="001A2001" w:rsidRDefault="00B34E5F" w:rsidP="001A2001">
      <w:pPr>
        <w:autoSpaceDE w:val="0"/>
        <w:autoSpaceDN w:val="0"/>
        <w:adjustRightInd w:val="0"/>
        <w:spacing w:line="276" w:lineRule="auto"/>
        <w:ind w:firstLine="709"/>
        <w:jc w:val="both"/>
        <w:rPr>
          <w:rFonts w:eastAsia="Calibri"/>
          <w:sz w:val="26"/>
          <w:szCs w:val="26"/>
          <w:lang w:eastAsia="en-US"/>
        </w:rPr>
      </w:pPr>
      <w:r w:rsidRPr="001A2001">
        <w:rPr>
          <w:rFonts w:eastAsia="Calibri"/>
          <w:sz w:val="26"/>
          <w:szCs w:val="26"/>
          <w:lang w:eastAsia="en-US"/>
        </w:rPr>
        <w:t>1. Определение цели доклада.</w:t>
      </w:r>
    </w:p>
    <w:p w14:paraId="6EDF060F" w14:textId="77777777" w:rsidR="00B34E5F" w:rsidRPr="001A2001" w:rsidRDefault="00B34E5F" w:rsidP="001A2001">
      <w:pPr>
        <w:autoSpaceDE w:val="0"/>
        <w:autoSpaceDN w:val="0"/>
        <w:adjustRightInd w:val="0"/>
        <w:spacing w:line="276" w:lineRule="auto"/>
        <w:ind w:firstLine="709"/>
        <w:jc w:val="both"/>
        <w:rPr>
          <w:rFonts w:eastAsia="Calibri"/>
          <w:sz w:val="26"/>
          <w:szCs w:val="26"/>
          <w:lang w:eastAsia="en-US"/>
        </w:rPr>
      </w:pPr>
      <w:r w:rsidRPr="001A2001">
        <w:rPr>
          <w:rFonts w:eastAsia="Calibri"/>
          <w:sz w:val="26"/>
          <w:szCs w:val="26"/>
          <w:lang w:eastAsia="en-US"/>
        </w:rPr>
        <w:t>2. Подбор необходимого материала, определяющего содержание доклада.</w:t>
      </w:r>
    </w:p>
    <w:p w14:paraId="7CF85898" w14:textId="77777777" w:rsidR="00B34E5F" w:rsidRPr="001A2001" w:rsidRDefault="00B34E5F" w:rsidP="001A2001">
      <w:pPr>
        <w:autoSpaceDE w:val="0"/>
        <w:autoSpaceDN w:val="0"/>
        <w:adjustRightInd w:val="0"/>
        <w:spacing w:line="276" w:lineRule="auto"/>
        <w:ind w:firstLine="709"/>
        <w:jc w:val="both"/>
        <w:rPr>
          <w:rFonts w:eastAsia="Calibri"/>
          <w:sz w:val="26"/>
          <w:szCs w:val="26"/>
          <w:lang w:eastAsia="en-US"/>
        </w:rPr>
      </w:pPr>
      <w:r w:rsidRPr="001A2001">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1A2001" w:rsidRDefault="00B34E5F" w:rsidP="001A2001">
      <w:pPr>
        <w:autoSpaceDE w:val="0"/>
        <w:autoSpaceDN w:val="0"/>
        <w:adjustRightInd w:val="0"/>
        <w:spacing w:line="276" w:lineRule="auto"/>
        <w:ind w:firstLine="709"/>
        <w:jc w:val="both"/>
        <w:rPr>
          <w:rFonts w:eastAsia="Calibri"/>
          <w:sz w:val="26"/>
          <w:szCs w:val="26"/>
          <w:lang w:eastAsia="en-US"/>
        </w:rPr>
      </w:pPr>
      <w:r w:rsidRPr="001A2001">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1A2001" w:rsidRDefault="00B34E5F" w:rsidP="001A2001">
      <w:pPr>
        <w:autoSpaceDE w:val="0"/>
        <w:autoSpaceDN w:val="0"/>
        <w:adjustRightInd w:val="0"/>
        <w:spacing w:line="276" w:lineRule="auto"/>
        <w:ind w:firstLine="709"/>
        <w:jc w:val="both"/>
        <w:rPr>
          <w:rFonts w:eastAsia="Calibri"/>
          <w:sz w:val="26"/>
          <w:szCs w:val="26"/>
          <w:lang w:eastAsia="en-US"/>
        </w:rPr>
      </w:pPr>
      <w:r w:rsidRPr="001A2001">
        <w:rPr>
          <w:rFonts w:eastAsia="Calibri"/>
          <w:sz w:val="26"/>
          <w:szCs w:val="26"/>
          <w:lang w:eastAsia="en-US"/>
        </w:rPr>
        <w:t>5. Уточнение плана, отбор материала к каждому пункту плана.</w:t>
      </w:r>
    </w:p>
    <w:p w14:paraId="4F228289" w14:textId="77777777" w:rsidR="00B34E5F" w:rsidRPr="001A2001" w:rsidRDefault="00B34E5F" w:rsidP="001A2001">
      <w:pPr>
        <w:autoSpaceDE w:val="0"/>
        <w:autoSpaceDN w:val="0"/>
        <w:adjustRightInd w:val="0"/>
        <w:spacing w:line="276" w:lineRule="auto"/>
        <w:ind w:firstLine="709"/>
        <w:jc w:val="both"/>
        <w:rPr>
          <w:rFonts w:eastAsia="Calibri"/>
          <w:sz w:val="26"/>
          <w:szCs w:val="26"/>
          <w:lang w:eastAsia="en-US"/>
        </w:rPr>
      </w:pPr>
      <w:r w:rsidRPr="001A2001">
        <w:rPr>
          <w:rFonts w:eastAsia="Calibri"/>
          <w:sz w:val="26"/>
          <w:szCs w:val="26"/>
          <w:lang w:eastAsia="en-US"/>
        </w:rPr>
        <w:t>6. Композиционное оформление доклада.</w:t>
      </w:r>
    </w:p>
    <w:p w14:paraId="79F6A8A5" w14:textId="77777777" w:rsidR="00B34E5F" w:rsidRPr="001A2001" w:rsidRDefault="00B34E5F" w:rsidP="001A2001">
      <w:pPr>
        <w:autoSpaceDE w:val="0"/>
        <w:autoSpaceDN w:val="0"/>
        <w:adjustRightInd w:val="0"/>
        <w:spacing w:line="276" w:lineRule="auto"/>
        <w:ind w:firstLine="709"/>
        <w:jc w:val="both"/>
        <w:rPr>
          <w:rFonts w:eastAsia="Calibri"/>
          <w:sz w:val="26"/>
          <w:szCs w:val="26"/>
          <w:lang w:eastAsia="en-US"/>
        </w:rPr>
      </w:pPr>
      <w:r w:rsidRPr="001A2001">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1A2001" w:rsidRDefault="00B34E5F" w:rsidP="001A2001">
      <w:pPr>
        <w:autoSpaceDE w:val="0"/>
        <w:autoSpaceDN w:val="0"/>
        <w:adjustRightInd w:val="0"/>
        <w:spacing w:line="276" w:lineRule="auto"/>
        <w:ind w:firstLine="709"/>
        <w:jc w:val="both"/>
        <w:rPr>
          <w:rFonts w:eastAsia="Calibri"/>
          <w:sz w:val="26"/>
          <w:szCs w:val="26"/>
          <w:lang w:eastAsia="en-US"/>
        </w:rPr>
      </w:pPr>
      <w:r w:rsidRPr="001A2001">
        <w:rPr>
          <w:rFonts w:eastAsia="Calibri"/>
          <w:sz w:val="26"/>
          <w:szCs w:val="26"/>
          <w:lang w:eastAsia="en-US"/>
        </w:rPr>
        <w:t>8. Выступление с докладом.</w:t>
      </w:r>
    </w:p>
    <w:p w14:paraId="4296DF55" w14:textId="77777777" w:rsidR="00B34E5F" w:rsidRPr="001A2001" w:rsidRDefault="00B34E5F" w:rsidP="001A2001">
      <w:pPr>
        <w:autoSpaceDE w:val="0"/>
        <w:autoSpaceDN w:val="0"/>
        <w:adjustRightInd w:val="0"/>
        <w:spacing w:line="276" w:lineRule="auto"/>
        <w:ind w:firstLine="709"/>
        <w:jc w:val="both"/>
        <w:rPr>
          <w:rFonts w:eastAsia="Calibri"/>
          <w:sz w:val="26"/>
          <w:szCs w:val="26"/>
          <w:lang w:eastAsia="en-US"/>
        </w:rPr>
      </w:pPr>
      <w:r w:rsidRPr="001A2001">
        <w:rPr>
          <w:rFonts w:eastAsia="Calibri"/>
          <w:sz w:val="26"/>
          <w:szCs w:val="26"/>
          <w:lang w:eastAsia="en-US"/>
        </w:rPr>
        <w:t>9. Обсуждение доклада.</w:t>
      </w:r>
    </w:p>
    <w:p w14:paraId="3102A8EE" w14:textId="77777777" w:rsidR="00B34E5F" w:rsidRPr="001A2001" w:rsidRDefault="00B34E5F" w:rsidP="001A2001">
      <w:pPr>
        <w:autoSpaceDE w:val="0"/>
        <w:autoSpaceDN w:val="0"/>
        <w:adjustRightInd w:val="0"/>
        <w:spacing w:line="276" w:lineRule="auto"/>
        <w:ind w:firstLine="709"/>
        <w:jc w:val="both"/>
        <w:rPr>
          <w:rFonts w:eastAsia="Calibri"/>
          <w:sz w:val="26"/>
          <w:szCs w:val="26"/>
          <w:lang w:eastAsia="en-US"/>
        </w:rPr>
      </w:pPr>
      <w:r w:rsidRPr="001A2001">
        <w:rPr>
          <w:rFonts w:eastAsia="Calibri"/>
          <w:sz w:val="26"/>
          <w:szCs w:val="26"/>
          <w:lang w:eastAsia="en-US"/>
        </w:rPr>
        <w:t>10. Оценивание доклада</w:t>
      </w:r>
    </w:p>
    <w:p w14:paraId="4E177F43" w14:textId="77777777" w:rsidR="00B34E5F" w:rsidRPr="001A2001" w:rsidRDefault="00B34E5F" w:rsidP="001A2001">
      <w:pPr>
        <w:autoSpaceDE w:val="0"/>
        <w:autoSpaceDN w:val="0"/>
        <w:adjustRightInd w:val="0"/>
        <w:spacing w:line="276" w:lineRule="auto"/>
        <w:ind w:firstLine="709"/>
        <w:jc w:val="both"/>
        <w:rPr>
          <w:rFonts w:eastAsia="Calibri"/>
          <w:sz w:val="26"/>
          <w:szCs w:val="26"/>
          <w:lang w:eastAsia="en-US"/>
        </w:rPr>
      </w:pPr>
      <w:r w:rsidRPr="001A2001">
        <w:rPr>
          <w:rFonts w:eastAsia="Calibri"/>
          <w:b/>
          <w:bCs/>
          <w:sz w:val="26"/>
          <w:szCs w:val="26"/>
          <w:lang w:eastAsia="en-US"/>
        </w:rPr>
        <w:t xml:space="preserve">Композиционное оформление доклада </w:t>
      </w:r>
      <w:r w:rsidRPr="001A2001">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w:t>
      </w:r>
      <w:r w:rsidRPr="001A2001">
        <w:rPr>
          <w:rFonts w:eastAsia="Calibri"/>
          <w:sz w:val="26"/>
          <w:szCs w:val="26"/>
          <w:lang w:eastAsia="en-US"/>
        </w:rPr>
        <w:lastRenderedPageBreak/>
        <w:t>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1A2001" w:rsidRDefault="00B34E5F" w:rsidP="001A2001">
      <w:pPr>
        <w:autoSpaceDE w:val="0"/>
        <w:autoSpaceDN w:val="0"/>
        <w:adjustRightInd w:val="0"/>
        <w:spacing w:line="276" w:lineRule="auto"/>
        <w:ind w:firstLine="709"/>
        <w:jc w:val="both"/>
        <w:rPr>
          <w:rFonts w:eastAsia="Calibri"/>
          <w:sz w:val="26"/>
          <w:szCs w:val="26"/>
          <w:lang w:eastAsia="en-US"/>
        </w:rPr>
      </w:pPr>
      <w:r w:rsidRPr="001A2001">
        <w:rPr>
          <w:rFonts w:eastAsia="Calibri"/>
          <w:b/>
          <w:bCs/>
          <w:sz w:val="26"/>
          <w:szCs w:val="26"/>
          <w:lang w:eastAsia="en-US"/>
        </w:rPr>
        <w:t xml:space="preserve">Вступление </w:t>
      </w:r>
      <w:r w:rsidRPr="001A2001">
        <w:rPr>
          <w:rFonts w:eastAsia="Calibri"/>
          <w:sz w:val="26"/>
          <w:szCs w:val="26"/>
          <w:lang w:eastAsia="en-US"/>
        </w:rPr>
        <w:t>помогает обеспечить успех выступления по любой тематике.</w:t>
      </w:r>
    </w:p>
    <w:p w14:paraId="437D955B" w14:textId="77777777" w:rsidR="00B34E5F" w:rsidRPr="001A2001" w:rsidRDefault="00B34E5F" w:rsidP="001A2001">
      <w:pPr>
        <w:autoSpaceDE w:val="0"/>
        <w:autoSpaceDN w:val="0"/>
        <w:adjustRightInd w:val="0"/>
        <w:spacing w:line="276" w:lineRule="auto"/>
        <w:ind w:firstLine="709"/>
        <w:jc w:val="both"/>
        <w:rPr>
          <w:rFonts w:eastAsia="Calibri"/>
          <w:sz w:val="26"/>
          <w:szCs w:val="26"/>
          <w:lang w:eastAsia="en-US"/>
        </w:rPr>
      </w:pPr>
      <w:r w:rsidRPr="001A2001">
        <w:rPr>
          <w:rFonts w:eastAsia="Calibri"/>
          <w:sz w:val="26"/>
          <w:szCs w:val="26"/>
          <w:lang w:eastAsia="en-US"/>
        </w:rPr>
        <w:t>Вступление должно содержать:</w:t>
      </w:r>
    </w:p>
    <w:p w14:paraId="43D79DE6" w14:textId="77777777" w:rsidR="00B34E5F" w:rsidRPr="001A2001" w:rsidRDefault="00B34E5F" w:rsidP="001A2001">
      <w:pPr>
        <w:numPr>
          <w:ilvl w:val="0"/>
          <w:numId w:val="25"/>
        </w:numPr>
        <w:autoSpaceDE w:val="0"/>
        <w:autoSpaceDN w:val="0"/>
        <w:adjustRightInd w:val="0"/>
        <w:spacing w:line="276" w:lineRule="auto"/>
        <w:ind w:left="0" w:firstLine="709"/>
        <w:contextualSpacing/>
        <w:jc w:val="both"/>
        <w:rPr>
          <w:rFonts w:eastAsia="Calibri"/>
          <w:sz w:val="26"/>
          <w:szCs w:val="26"/>
          <w:lang w:eastAsia="en-US"/>
        </w:rPr>
      </w:pPr>
      <w:r w:rsidRPr="001A2001">
        <w:rPr>
          <w:rFonts w:eastAsia="Calibri"/>
          <w:sz w:val="26"/>
          <w:szCs w:val="26"/>
          <w:lang w:eastAsia="en-US"/>
        </w:rPr>
        <w:t>название доклада;</w:t>
      </w:r>
    </w:p>
    <w:p w14:paraId="41D1523A" w14:textId="77777777" w:rsidR="00B34E5F" w:rsidRPr="001A2001" w:rsidRDefault="00B34E5F" w:rsidP="001A2001">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1A2001">
        <w:rPr>
          <w:rFonts w:eastAsia="Calibri"/>
          <w:sz w:val="26"/>
          <w:szCs w:val="26"/>
          <w:lang w:eastAsia="en-US"/>
        </w:rPr>
        <w:t>сообщение основной идеи;</w:t>
      </w:r>
    </w:p>
    <w:p w14:paraId="164C5476" w14:textId="77777777" w:rsidR="00B34E5F" w:rsidRPr="001A2001" w:rsidRDefault="00B34E5F" w:rsidP="001A2001">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1A2001">
        <w:rPr>
          <w:rFonts w:eastAsia="Calibri"/>
          <w:sz w:val="26"/>
          <w:szCs w:val="26"/>
          <w:lang w:eastAsia="en-US"/>
        </w:rPr>
        <w:t>современную оценку предмета изложения;</w:t>
      </w:r>
    </w:p>
    <w:p w14:paraId="09510119" w14:textId="77777777" w:rsidR="00B34E5F" w:rsidRPr="001A2001" w:rsidRDefault="00B34E5F" w:rsidP="001A2001">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1A2001">
        <w:rPr>
          <w:rFonts w:eastAsia="Calibri"/>
          <w:sz w:val="26"/>
          <w:szCs w:val="26"/>
          <w:lang w:eastAsia="en-US"/>
        </w:rPr>
        <w:t>краткое перечисление рассматриваемых вопросов;</w:t>
      </w:r>
    </w:p>
    <w:p w14:paraId="03A3C17A" w14:textId="77777777" w:rsidR="00B34E5F" w:rsidRPr="001A2001" w:rsidRDefault="00B34E5F" w:rsidP="001A2001">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1A2001">
        <w:rPr>
          <w:rFonts w:eastAsia="Calibri"/>
          <w:sz w:val="26"/>
          <w:szCs w:val="26"/>
          <w:lang w:eastAsia="en-US"/>
        </w:rPr>
        <w:t>интересную для слушателей форму изложения;</w:t>
      </w:r>
    </w:p>
    <w:p w14:paraId="3C420AEF" w14:textId="77777777" w:rsidR="00B34E5F" w:rsidRPr="001A2001" w:rsidRDefault="00B34E5F" w:rsidP="001A2001">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1A2001">
        <w:rPr>
          <w:rFonts w:eastAsia="Calibri"/>
          <w:sz w:val="26"/>
          <w:szCs w:val="26"/>
          <w:lang w:eastAsia="en-US"/>
        </w:rPr>
        <w:t>акцентирование оригинальности подхода.</w:t>
      </w:r>
    </w:p>
    <w:p w14:paraId="4CAA53B5" w14:textId="77777777" w:rsidR="00B34E5F" w:rsidRPr="001A2001" w:rsidRDefault="00B34E5F" w:rsidP="001A2001">
      <w:pPr>
        <w:autoSpaceDE w:val="0"/>
        <w:autoSpaceDN w:val="0"/>
        <w:adjustRightInd w:val="0"/>
        <w:spacing w:line="276" w:lineRule="auto"/>
        <w:ind w:firstLine="709"/>
        <w:jc w:val="both"/>
        <w:rPr>
          <w:rFonts w:eastAsia="Calibri"/>
          <w:sz w:val="26"/>
          <w:szCs w:val="26"/>
          <w:lang w:eastAsia="en-US"/>
        </w:rPr>
      </w:pPr>
      <w:r w:rsidRPr="001A2001">
        <w:rPr>
          <w:rFonts w:eastAsia="Calibri"/>
          <w:sz w:val="26"/>
          <w:szCs w:val="26"/>
          <w:lang w:eastAsia="en-US"/>
        </w:rPr>
        <w:t>Выступление состоит из следующих частей:</w:t>
      </w:r>
    </w:p>
    <w:p w14:paraId="3D5A1B46" w14:textId="77777777" w:rsidR="00B34E5F" w:rsidRPr="001A2001" w:rsidRDefault="00B34E5F" w:rsidP="001A2001">
      <w:pPr>
        <w:autoSpaceDE w:val="0"/>
        <w:autoSpaceDN w:val="0"/>
        <w:adjustRightInd w:val="0"/>
        <w:spacing w:line="276" w:lineRule="auto"/>
        <w:ind w:firstLine="709"/>
        <w:jc w:val="both"/>
        <w:rPr>
          <w:rFonts w:eastAsia="Calibri"/>
          <w:sz w:val="26"/>
          <w:szCs w:val="26"/>
          <w:lang w:eastAsia="en-US"/>
        </w:rPr>
      </w:pPr>
      <w:r w:rsidRPr="001A2001">
        <w:rPr>
          <w:rFonts w:eastAsia="Calibri"/>
          <w:b/>
          <w:bCs/>
          <w:sz w:val="26"/>
          <w:szCs w:val="26"/>
          <w:lang w:eastAsia="en-US"/>
        </w:rPr>
        <w:t xml:space="preserve">Основная часть, </w:t>
      </w:r>
      <w:r w:rsidRPr="001A2001">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1A2001" w:rsidRDefault="00B34E5F" w:rsidP="001A2001">
      <w:pPr>
        <w:autoSpaceDE w:val="0"/>
        <w:autoSpaceDN w:val="0"/>
        <w:adjustRightInd w:val="0"/>
        <w:spacing w:line="276" w:lineRule="auto"/>
        <w:ind w:firstLine="709"/>
        <w:jc w:val="both"/>
        <w:rPr>
          <w:rFonts w:eastAsia="Calibri"/>
          <w:sz w:val="26"/>
          <w:szCs w:val="26"/>
        </w:rPr>
      </w:pPr>
      <w:r w:rsidRPr="001A2001">
        <w:rPr>
          <w:rFonts w:eastAsia="Calibri"/>
          <w:b/>
          <w:bCs/>
          <w:sz w:val="26"/>
          <w:szCs w:val="26"/>
          <w:lang w:eastAsia="en-US"/>
        </w:rPr>
        <w:t xml:space="preserve">Заключение </w:t>
      </w:r>
      <w:r w:rsidRPr="001A2001">
        <w:rPr>
          <w:rFonts w:eastAsia="Calibri"/>
          <w:sz w:val="26"/>
          <w:szCs w:val="26"/>
          <w:lang w:eastAsia="en-US"/>
        </w:rPr>
        <w:t>— это чёткое обобщение и краткие выводы по излагаемой теме.</w:t>
      </w:r>
    </w:p>
    <w:p w14:paraId="15154FE0" w14:textId="77777777" w:rsidR="00B34E5F" w:rsidRPr="001A2001" w:rsidRDefault="00B34E5F" w:rsidP="001A2001">
      <w:pPr>
        <w:keepNext/>
        <w:keepLines/>
        <w:spacing w:line="276" w:lineRule="auto"/>
        <w:ind w:firstLine="709"/>
        <w:jc w:val="center"/>
        <w:outlineLvl w:val="2"/>
        <w:rPr>
          <w:b/>
          <w:bCs/>
          <w:sz w:val="26"/>
          <w:szCs w:val="26"/>
          <w:lang w:eastAsia="en-US"/>
        </w:rPr>
      </w:pPr>
      <w:bookmarkStart w:id="8" w:name="_Toc354667574"/>
      <w:bookmarkEnd w:id="6"/>
      <w:bookmarkEnd w:id="7"/>
      <w:r w:rsidRPr="001A2001">
        <w:rPr>
          <w:b/>
          <w:bCs/>
          <w:sz w:val="26"/>
          <w:szCs w:val="26"/>
          <w:lang w:eastAsia="en-US"/>
        </w:rPr>
        <w:t>Методические рекомендации по выполнению реферата</w:t>
      </w:r>
      <w:bookmarkEnd w:id="3"/>
      <w:bookmarkEnd w:id="4"/>
      <w:bookmarkEnd w:id="8"/>
    </w:p>
    <w:p w14:paraId="6DA60C4E"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Содержание реферата</w:t>
      </w:r>
    </w:p>
    <w:p w14:paraId="3BDD0544" w14:textId="77777777" w:rsidR="00B34E5F" w:rsidRPr="001A2001" w:rsidRDefault="00B34E5F" w:rsidP="001A2001">
      <w:pPr>
        <w:shd w:val="clear" w:color="auto" w:fill="FFFFFF"/>
        <w:spacing w:line="276" w:lineRule="auto"/>
        <w:ind w:firstLine="709"/>
        <w:jc w:val="both"/>
        <w:rPr>
          <w:rFonts w:eastAsia="Calibri"/>
          <w:sz w:val="26"/>
          <w:szCs w:val="26"/>
          <w:lang w:eastAsia="en-US"/>
        </w:rPr>
      </w:pPr>
      <w:r w:rsidRPr="001A2001">
        <w:rPr>
          <w:rFonts w:eastAsia="Calibri"/>
          <w:sz w:val="26"/>
          <w:szCs w:val="26"/>
          <w:lang w:eastAsia="en-US"/>
        </w:rPr>
        <w:t xml:space="preserve">Реферат, как правило, должен содержать следующие </w:t>
      </w:r>
      <w:r w:rsidRPr="001A2001">
        <w:rPr>
          <w:rFonts w:eastAsia="Calibri"/>
          <w:bCs/>
          <w:iCs/>
          <w:sz w:val="26"/>
          <w:szCs w:val="26"/>
          <w:lang w:eastAsia="en-US"/>
        </w:rPr>
        <w:t>структурные элементы</w:t>
      </w:r>
      <w:r w:rsidRPr="001A2001">
        <w:rPr>
          <w:rFonts w:eastAsia="Calibri"/>
          <w:sz w:val="26"/>
          <w:szCs w:val="26"/>
          <w:lang w:eastAsia="en-US"/>
        </w:rPr>
        <w:t>:</w:t>
      </w:r>
    </w:p>
    <w:p w14:paraId="291FCA16" w14:textId="77777777" w:rsidR="00B34E5F" w:rsidRPr="001A2001" w:rsidRDefault="00B34E5F" w:rsidP="001A2001">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1A2001">
        <w:rPr>
          <w:rFonts w:eastAsia="Calibri"/>
          <w:sz w:val="26"/>
          <w:szCs w:val="26"/>
          <w:lang w:eastAsia="en-US"/>
        </w:rPr>
        <w:t>титульный лист;</w:t>
      </w:r>
    </w:p>
    <w:p w14:paraId="4398734D" w14:textId="77777777" w:rsidR="00B34E5F" w:rsidRPr="001A2001" w:rsidRDefault="00B34E5F" w:rsidP="001A2001">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1A2001">
        <w:rPr>
          <w:rFonts w:eastAsia="Calibri"/>
          <w:sz w:val="26"/>
          <w:szCs w:val="26"/>
          <w:lang w:eastAsia="en-US"/>
        </w:rPr>
        <w:t>содержание;</w:t>
      </w:r>
    </w:p>
    <w:p w14:paraId="4A8C2B7C" w14:textId="77777777" w:rsidR="00B34E5F" w:rsidRPr="001A2001" w:rsidRDefault="00B34E5F" w:rsidP="001A2001">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1A2001">
        <w:rPr>
          <w:rFonts w:eastAsia="Calibri"/>
          <w:sz w:val="26"/>
          <w:szCs w:val="26"/>
          <w:lang w:eastAsia="en-US"/>
        </w:rPr>
        <w:t>введение;</w:t>
      </w:r>
    </w:p>
    <w:p w14:paraId="7E6D1E11" w14:textId="77777777" w:rsidR="00B34E5F" w:rsidRPr="001A2001" w:rsidRDefault="00B34E5F" w:rsidP="001A2001">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1A2001">
        <w:rPr>
          <w:rFonts w:eastAsia="Calibri"/>
          <w:sz w:val="26"/>
          <w:szCs w:val="26"/>
          <w:lang w:eastAsia="en-US"/>
        </w:rPr>
        <w:t>основная часть;</w:t>
      </w:r>
    </w:p>
    <w:p w14:paraId="3B277334" w14:textId="77777777" w:rsidR="00B34E5F" w:rsidRPr="001A2001" w:rsidRDefault="00B34E5F" w:rsidP="001A2001">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1A2001">
        <w:rPr>
          <w:rFonts w:eastAsia="Calibri"/>
          <w:sz w:val="26"/>
          <w:szCs w:val="26"/>
          <w:lang w:eastAsia="en-US"/>
        </w:rPr>
        <w:t>заключение;</w:t>
      </w:r>
    </w:p>
    <w:p w14:paraId="737B63A2" w14:textId="77777777" w:rsidR="00B34E5F" w:rsidRPr="001A2001" w:rsidRDefault="00B34E5F" w:rsidP="001A2001">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1A2001">
        <w:rPr>
          <w:rFonts w:eastAsia="Calibri"/>
          <w:sz w:val="26"/>
          <w:szCs w:val="26"/>
          <w:lang w:eastAsia="en-US"/>
        </w:rPr>
        <w:t>список использованных источников;</w:t>
      </w:r>
    </w:p>
    <w:p w14:paraId="5FAA4492" w14:textId="77777777" w:rsidR="00B34E5F" w:rsidRPr="001A2001" w:rsidRDefault="00B34E5F" w:rsidP="001A2001">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1A2001">
        <w:rPr>
          <w:rFonts w:eastAsia="Calibri"/>
          <w:sz w:val="26"/>
          <w:szCs w:val="26"/>
          <w:lang w:eastAsia="en-US"/>
        </w:rPr>
        <w:t>приложения (при необходимости).</w:t>
      </w:r>
    </w:p>
    <w:p w14:paraId="221585A9" w14:textId="77777777" w:rsidR="00B34E5F" w:rsidRPr="001A2001" w:rsidRDefault="00B34E5F" w:rsidP="001A2001">
      <w:pPr>
        <w:widowControl w:val="0"/>
        <w:autoSpaceDE w:val="0"/>
        <w:autoSpaceDN w:val="0"/>
        <w:adjustRightInd w:val="0"/>
        <w:spacing w:line="276" w:lineRule="auto"/>
        <w:ind w:firstLine="709"/>
        <w:jc w:val="both"/>
        <w:rPr>
          <w:sz w:val="26"/>
          <w:szCs w:val="26"/>
        </w:rPr>
      </w:pPr>
      <w:r w:rsidRPr="001A2001">
        <w:rPr>
          <w:sz w:val="26"/>
          <w:szCs w:val="26"/>
        </w:rPr>
        <w:t>Примерный объем составляющих реферата представлен в таблице.</w:t>
      </w:r>
    </w:p>
    <w:p w14:paraId="2EB55819" w14:textId="77777777" w:rsidR="00B34E5F" w:rsidRPr="001A2001" w:rsidRDefault="00B34E5F" w:rsidP="001A2001">
      <w:pPr>
        <w:widowControl w:val="0"/>
        <w:autoSpaceDE w:val="0"/>
        <w:autoSpaceDN w:val="0"/>
        <w:adjustRightInd w:val="0"/>
        <w:spacing w:line="276" w:lineRule="auto"/>
        <w:ind w:firstLine="709"/>
        <w:jc w:val="both"/>
        <w:rPr>
          <w:sz w:val="26"/>
          <w:szCs w:val="26"/>
        </w:rPr>
      </w:pPr>
      <w:r w:rsidRPr="001A200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1A2001" w14:paraId="57101B90"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1A2001" w:rsidRDefault="00B34E5F" w:rsidP="001A2001">
            <w:pPr>
              <w:shd w:val="clear" w:color="auto" w:fill="FFFFFF"/>
              <w:spacing w:line="276" w:lineRule="auto"/>
              <w:jc w:val="both"/>
              <w:rPr>
                <w:rFonts w:eastAsia="Calibri"/>
                <w:bCs/>
                <w:sz w:val="26"/>
                <w:szCs w:val="26"/>
                <w:lang w:eastAsia="en-US"/>
              </w:rPr>
            </w:pPr>
            <w:r w:rsidRPr="001A2001">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1A2001" w:rsidRDefault="00B34E5F" w:rsidP="001A2001">
            <w:pPr>
              <w:keepNext/>
              <w:keepLines/>
              <w:spacing w:line="276" w:lineRule="auto"/>
              <w:jc w:val="both"/>
              <w:outlineLvl w:val="8"/>
              <w:rPr>
                <w:iCs/>
                <w:sz w:val="26"/>
                <w:szCs w:val="26"/>
                <w:lang w:eastAsia="en-US"/>
              </w:rPr>
            </w:pPr>
            <w:r w:rsidRPr="001A2001">
              <w:rPr>
                <w:iCs/>
                <w:sz w:val="26"/>
                <w:szCs w:val="26"/>
                <w:lang w:eastAsia="en-US"/>
              </w:rPr>
              <w:t>Количество страниц</w:t>
            </w:r>
          </w:p>
        </w:tc>
      </w:tr>
      <w:tr w:rsidR="00B34E5F" w:rsidRPr="001A2001" w14:paraId="5F070D7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1A2001" w:rsidRDefault="00B34E5F" w:rsidP="001A2001">
            <w:pPr>
              <w:shd w:val="clear" w:color="auto" w:fill="FFFFFF"/>
              <w:spacing w:line="276" w:lineRule="auto"/>
              <w:jc w:val="both"/>
              <w:rPr>
                <w:rFonts w:eastAsia="Calibri"/>
                <w:sz w:val="26"/>
                <w:szCs w:val="26"/>
                <w:lang w:eastAsia="en-US"/>
              </w:rPr>
            </w:pPr>
            <w:r w:rsidRPr="001A2001">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1A2001" w:rsidRDefault="00B34E5F" w:rsidP="001A2001">
            <w:pPr>
              <w:shd w:val="clear" w:color="auto" w:fill="FFFFFF"/>
              <w:spacing w:line="276" w:lineRule="auto"/>
              <w:jc w:val="both"/>
              <w:rPr>
                <w:rFonts w:eastAsia="Calibri"/>
                <w:sz w:val="26"/>
                <w:szCs w:val="26"/>
                <w:lang w:eastAsia="en-US"/>
              </w:rPr>
            </w:pPr>
            <w:r w:rsidRPr="001A2001">
              <w:rPr>
                <w:rFonts w:eastAsia="Calibri"/>
                <w:sz w:val="26"/>
                <w:szCs w:val="26"/>
                <w:lang w:eastAsia="en-US"/>
              </w:rPr>
              <w:t>1</w:t>
            </w:r>
          </w:p>
        </w:tc>
      </w:tr>
      <w:tr w:rsidR="00B34E5F" w:rsidRPr="001A2001" w14:paraId="693F09FD"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1A2001" w:rsidRDefault="00B34E5F" w:rsidP="001A2001">
            <w:pPr>
              <w:shd w:val="clear" w:color="auto" w:fill="FFFFFF"/>
              <w:spacing w:line="276" w:lineRule="auto"/>
              <w:jc w:val="both"/>
              <w:rPr>
                <w:rFonts w:eastAsia="Calibri"/>
                <w:sz w:val="26"/>
                <w:szCs w:val="26"/>
                <w:lang w:eastAsia="en-US"/>
              </w:rPr>
            </w:pPr>
            <w:r w:rsidRPr="001A2001">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1A2001" w:rsidRDefault="00B34E5F" w:rsidP="001A2001">
            <w:pPr>
              <w:shd w:val="clear" w:color="auto" w:fill="FFFFFF"/>
              <w:spacing w:line="276" w:lineRule="auto"/>
              <w:jc w:val="both"/>
              <w:rPr>
                <w:rFonts w:eastAsia="Calibri"/>
                <w:sz w:val="26"/>
                <w:szCs w:val="26"/>
                <w:lang w:eastAsia="en-US"/>
              </w:rPr>
            </w:pPr>
            <w:r w:rsidRPr="001A2001">
              <w:rPr>
                <w:rFonts w:eastAsia="Calibri"/>
                <w:sz w:val="26"/>
                <w:szCs w:val="26"/>
                <w:lang w:eastAsia="en-US"/>
              </w:rPr>
              <w:t>1</w:t>
            </w:r>
          </w:p>
        </w:tc>
      </w:tr>
      <w:tr w:rsidR="00B34E5F" w:rsidRPr="001A2001" w14:paraId="767F66F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1A2001" w:rsidRDefault="00B34E5F" w:rsidP="001A2001">
            <w:pPr>
              <w:keepNext/>
              <w:keepLines/>
              <w:spacing w:line="276" w:lineRule="auto"/>
              <w:jc w:val="both"/>
              <w:outlineLvl w:val="5"/>
              <w:rPr>
                <w:b/>
                <w:i/>
                <w:iCs/>
                <w:sz w:val="26"/>
                <w:szCs w:val="26"/>
                <w:lang w:eastAsia="en-US"/>
              </w:rPr>
            </w:pPr>
            <w:r w:rsidRPr="001A2001">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1A2001" w:rsidRDefault="00B34E5F" w:rsidP="001A2001">
            <w:pPr>
              <w:shd w:val="clear" w:color="auto" w:fill="FFFFFF"/>
              <w:spacing w:line="276" w:lineRule="auto"/>
              <w:jc w:val="both"/>
              <w:rPr>
                <w:rFonts w:eastAsia="Calibri"/>
                <w:sz w:val="26"/>
                <w:szCs w:val="26"/>
                <w:lang w:eastAsia="en-US"/>
              </w:rPr>
            </w:pPr>
            <w:r w:rsidRPr="001A2001">
              <w:rPr>
                <w:rFonts w:eastAsia="Calibri"/>
                <w:sz w:val="26"/>
                <w:szCs w:val="26"/>
                <w:lang w:eastAsia="en-US"/>
              </w:rPr>
              <w:t>2</w:t>
            </w:r>
          </w:p>
        </w:tc>
      </w:tr>
      <w:tr w:rsidR="00B34E5F" w:rsidRPr="001A2001" w14:paraId="0B74DFE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1A2001" w:rsidRDefault="00B34E5F" w:rsidP="001A2001">
            <w:pPr>
              <w:shd w:val="clear" w:color="auto" w:fill="FFFFFF"/>
              <w:spacing w:line="276" w:lineRule="auto"/>
              <w:jc w:val="both"/>
              <w:rPr>
                <w:rFonts w:eastAsia="Calibri"/>
                <w:sz w:val="26"/>
                <w:szCs w:val="26"/>
                <w:lang w:eastAsia="en-US"/>
              </w:rPr>
            </w:pPr>
            <w:r w:rsidRPr="001A2001">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1A2001" w:rsidRDefault="00B34E5F" w:rsidP="001A2001">
            <w:pPr>
              <w:shd w:val="clear" w:color="auto" w:fill="FFFFFF"/>
              <w:spacing w:line="276" w:lineRule="auto"/>
              <w:jc w:val="both"/>
              <w:rPr>
                <w:rFonts w:eastAsia="Calibri"/>
                <w:sz w:val="26"/>
                <w:szCs w:val="26"/>
                <w:lang w:eastAsia="en-US"/>
              </w:rPr>
            </w:pPr>
            <w:r w:rsidRPr="001A2001">
              <w:rPr>
                <w:rFonts w:eastAsia="Calibri"/>
                <w:sz w:val="26"/>
                <w:szCs w:val="26"/>
                <w:lang w:eastAsia="en-US"/>
              </w:rPr>
              <w:t>15-20</w:t>
            </w:r>
          </w:p>
        </w:tc>
      </w:tr>
      <w:tr w:rsidR="00B34E5F" w:rsidRPr="001A2001" w14:paraId="74C4DE3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1A2001" w:rsidRDefault="00B34E5F" w:rsidP="001A2001">
            <w:pPr>
              <w:shd w:val="clear" w:color="auto" w:fill="FFFFFF"/>
              <w:spacing w:line="276" w:lineRule="auto"/>
              <w:jc w:val="both"/>
              <w:rPr>
                <w:rFonts w:eastAsia="Calibri"/>
                <w:sz w:val="26"/>
                <w:szCs w:val="26"/>
                <w:lang w:eastAsia="en-US"/>
              </w:rPr>
            </w:pPr>
            <w:r w:rsidRPr="001A2001">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1A2001" w:rsidRDefault="00B34E5F" w:rsidP="001A2001">
            <w:pPr>
              <w:shd w:val="clear" w:color="auto" w:fill="FFFFFF"/>
              <w:spacing w:line="276" w:lineRule="auto"/>
              <w:jc w:val="both"/>
              <w:rPr>
                <w:rFonts w:eastAsia="Calibri"/>
                <w:sz w:val="26"/>
                <w:szCs w:val="26"/>
                <w:lang w:eastAsia="en-US"/>
              </w:rPr>
            </w:pPr>
            <w:r w:rsidRPr="001A2001">
              <w:rPr>
                <w:rFonts w:eastAsia="Calibri"/>
                <w:sz w:val="26"/>
                <w:szCs w:val="26"/>
                <w:lang w:eastAsia="en-US"/>
              </w:rPr>
              <w:t>1-2</w:t>
            </w:r>
          </w:p>
        </w:tc>
      </w:tr>
      <w:tr w:rsidR="00B34E5F" w:rsidRPr="001A2001" w14:paraId="17FCA461"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1A2001" w:rsidRDefault="00B34E5F" w:rsidP="001A2001">
            <w:pPr>
              <w:shd w:val="clear" w:color="auto" w:fill="FFFFFF"/>
              <w:spacing w:line="276" w:lineRule="auto"/>
              <w:jc w:val="both"/>
              <w:rPr>
                <w:rFonts w:eastAsia="Calibri"/>
                <w:sz w:val="26"/>
                <w:szCs w:val="26"/>
                <w:lang w:eastAsia="en-US"/>
              </w:rPr>
            </w:pPr>
            <w:r w:rsidRPr="001A2001">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1A2001" w:rsidRDefault="00B34E5F" w:rsidP="001A2001">
            <w:pPr>
              <w:shd w:val="clear" w:color="auto" w:fill="FFFFFF"/>
              <w:spacing w:line="276" w:lineRule="auto"/>
              <w:jc w:val="both"/>
              <w:rPr>
                <w:rFonts w:eastAsia="Calibri"/>
                <w:sz w:val="26"/>
                <w:szCs w:val="26"/>
                <w:lang w:eastAsia="en-US"/>
              </w:rPr>
            </w:pPr>
            <w:r w:rsidRPr="001A2001">
              <w:rPr>
                <w:rFonts w:eastAsia="Calibri"/>
                <w:sz w:val="26"/>
                <w:szCs w:val="26"/>
                <w:lang w:eastAsia="en-US"/>
              </w:rPr>
              <w:t>1-2</w:t>
            </w:r>
          </w:p>
        </w:tc>
      </w:tr>
      <w:tr w:rsidR="00B34E5F" w:rsidRPr="001A2001" w14:paraId="17332CBA"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1A2001" w:rsidRDefault="00B34E5F" w:rsidP="001A2001">
            <w:pPr>
              <w:shd w:val="clear" w:color="auto" w:fill="FFFFFF"/>
              <w:spacing w:line="276" w:lineRule="auto"/>
              <w:jc w:val="both"/>
              <w:rPr>
                <w:rFonts w:eastAsia="Calibri"/>
                <w:sz w:val="26"/>
                <w:szCs w:val="26"/>
                <w:lang w:eastAsia="en-US"/>
              </w:rPr>
            </w:pPr>
            <w:r w:rsidRPr="001A2001">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1A2001" w:rsidRDefault="00B34E5F" w:rsidP="001A2001">
            <w:pPr>
              <w:shd w:val="clear" w:color="auto" w:fill="FFFFFF"/>
              <w:spacing w:line="276" w:lineRule="auto"/>
              <w:jc w:val="both"/>
              <w:rPr>
                <w:rFonts w:eastAsia="Calibri"/>
                <w:sz w:val="26"/>
                <w:szCs w:val="26"/>
                <w:lang w:eastAsia="en-US"/>
              </w:rPr>
            </w:pPr>
            <w:r w:rsidRPr="001A2001">
              <w:rPr>
                <w:rFonts w:eastAsia="Calibri"/>
                <w:sz w:val="26"/>
                <w:szCs w:val="26"/>
                <w:lang w:eastAsia="en-US"/>
              </w:rPr>
              <w:t>Без ограничений</w:t>
            </w:r>
          </w:p>
        </w:tc>
      </w:tr>
    </w:tbl>
    <w:p w14:paraId="2147A05B" w14:textId="77777777" w:rsidR="00B34E5F" w:rsidRPr="001A2001" w:rsidRDefault="00B34E5F" w:rsidP="001A2001">
      <w:pPr>
        <w:shd w:val="clear" w:color="auto" w:fill="FFFFFF"/>
        <w:tabs>
          <w:tab w:val="left" w:pos="0"/>
        </w:tabs>
        <w:spacing w:line="276" w:lineRule="auto"/>
        <w:ind w:firstLine="709"/>
        <w:jc w:val="both"/>
        <w:rPr>
          <w:rFonts w:eastAsia="Calibri"/>
          <w:sz w:val="26"/>
          <w:szCs w:val="26"/>
          <w:lang w:eastAsia="en-US"/>
        </w:rPr>
      </w:pPr>
      <w:r w:rsidRPr="001A2001">
        <w:rPr>
          <w:rFonts w:eastAsia="Calibri"/>
          <w:sz w:val="26"/>
          <w:szCs w:val="26"/>
          <w:lang w:eastAsia="en-US"/>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1A2001" w:rsidRDefault="00B34E5F" w:rsidP="001A2001">
      <w:pPr>
        <w:widowControl w:val="0"/>
        <w:autoSpaceDE w:val="0"/>
        <w:autoSpaceDN w:val="0"/>
        <w:adjustRightInd w:val="0"/>
        <w:spacing w:line="276" w:lineRule="auto"/>
        <w:ind w:firstLine="709"/>
        <w:jc w:val="both"/>
        <w:rPr>
          <w:sz w:val="26"/>
          <w:szCs w:val="26"/>
        </w:rPr>
      </w:pPr>
      <w:r w:rsidRPr="001A2001">
        <w:rPr>
          <w:sz w:val="26"/>
          <w:szCs w:val="26"/>
        </w:rPr>
        <w:t xml:space="preserve">Во введении дается общая характеристика реферата: </w:t>
      </w:r>
    </w:p>
    <w:p w14:paraId="431D460A" w14:textId="77777777" w:rsidR="00B34E5F" w:rsidRPr="001A2001" w:rsidRDefault="00B34E5F" w:rsidP="001A2001">
      <w:pPr>
        <w:widowControl w:val="0"/>
        <w:numPr>
          <w:ilvl w:val="0"/>
          <w:numId w:val="26"/>
        </w:numPr>
        <w:autoSpaceDE w:val="0"/>
        <w:autoSpaceDN w:val="0"/>
        <w:adjustRightInd w:val="0"/>
        <w:spacing w:line="276" w:lineRule="auto"/>
        <w:ind w:left="0" w:firstLine="709"/>
        <w:jc w:val="both"/>
        <w:rPr>
          <w:sz w:val="26"/>
          <w:szCs w:val="26"/>
        </w:rPr>
      </w:pPr>
      <w:r w:rsidRPr="001A2001">
        <w:rPr>
          <w:sz w:val="26"/>
          <w:szCs w:val="26"/>
        </w:rPr>
        <w:t xml:space="preserve">обосновывается актуальность выбранной темы; </w:t>
      </w:r>
    </w:p>
    <w:p w14:paraId="5514C5AC" w14:textId="77777777" w:rsidR="00B34E5F" w:rsidRPr="001A2001" w:rsidRDefault="00B34E5F" w:rsidP="001A2001">
      <w:pPr>
        <w:widowControl w:val="0"/>
        <w:numPr>
          <w:ilvl w:val="0"/>
          <w:numId w:val="26"/>
        </w:numPr>
        <w:autoSpaceDE w:val="0"/>
        <w:autoSpaceDN w:val="0"/>
        <w:adjustRightInd w:val="0"/>
        <w:spacing w:line="276" w:lineRule="auto"/>
        <w:ind w:left="0" w:firstLine="709"/>
        <w:jc w:val="both"/>
        <w:rPr>
          <w:sz w:val="26"/>
          <w:szCs w:val="26"/>
        </w:rPr>
      </w:pPr>
      <w:r w:rsidRPr="001A2001">
        <w:rPr>
          <w:sz w:val="26"/>
          <w:szCs w:val="26"/>
        </w:rPr>
        <w:t xml:space="preserve">определяется цель работы и задачи, подлежащие решению для её достижения; </w:t>
      </w:r>
    </w:p>
    <w:p w14:paraId="18F041BC" w14:textId="77777777" w:rsidR="00B34E5F" w:rsidRPr="001A2001" w:rsidRDefault="00B34E5F" w:rsidP="001A2001">
      <w:pPr>
        <w:widowControl w:val="0"/>
        <w:numPr>
          <w:ilvl w:val="0"/>
          <w:numId w:val="26"/>
        </w:numPr>
        <w:autoSpaceDE w:val="0"/>
        <w:autoSpaceDN w:val="0"/>
        <w:adjustRightInd w:val="0"/>
        <w:spacing w:line="276" w:lineRule="auto"/>
        <w:ind w:left="0" w:firstLine="709"/>
        <w:jc w:val="both"/>
        <w:rPr>
          <w:sz w:val="26"/>
          <w:szCs w:val="26"/>
        </w:rPr>
      </w:pPr>
      <w:r w:rsidRPr="001A2001">
        <w:rPr>
          <w:sz w:val="26"/>
          <w:szCs w:val="26"/>
        </w:rPr>
        <w:t>описываются объект и предмет исследования, информационная база исследования;</w:t>
      </w:r>
    </w:p>
    <w:p w14:paraId="54169280" w14:textId="77777777" w:rsidR="00B34E5F" w:rsidRPr="001A2001" w:rsidRDefault="00B34E5F" w:rsidP="001A2001">
      <w:pPr>
        <w:widowControl w:val="0"/>
        <w:numPr>
          <w:ilvl w:val="0"/>
          <w:numId w:val="26"/>
        </w:numPr>
        <w:autoSpaceDE w:val="0"/>
        <w:autoSpaceDN w:val="0"/>
        <w:adjustRightInd w:val="0"/>
        <w:spacing w:line="276" w:lineRule="auto"/>
        <w:ind w:left="0" w:firstLine="709"/>
        <w:jc w:val="both"/>
        <w:rPr>
          <w:sz w:val="26"/>
          <w:szCs w:val="26"/>
        </w:rPr>
      </w:pPr>
      <w:r w:rsidRPr="001A2001">
        <w:rPr>
          <w:sz w:val="26"/>
          <w:szCs w:val="26"/>
        </w:rPr>
        <w:t>кратко характеризуется структура реферата по главам.</w:t>
      </w:r>
    </w:p>
    <w:p w14:paraId="00FF241A" w14:textId="77777777" w:rsidR="00B34E5F" w:rsidRPr="001A2001" w:rsidRDefault="00B34E5F" w:rsidP="001A2001">
      <w:pPr>
        <w:shd w:val="clear" w:color="auto" w:fill="FFFFFF"/>
        <w:tabs>
          <w:tab w:val="left" w:pos="0"/>
        </w:tabs>
        <w:spacing w:line="276" w:lineRule="auto"/>
        <w:ind w:firstLine="709"/>
        <w:jc w:val="both"/>
        <w:rPr>
          <w:rFonts w:eastAsia="Calibri"/>
          <w:sz w:val="26"/>
          <w:szCs w:val="26"/>
          <w:lang w:eastAsia="en-US"/>
        </w:rPr>
      </w:pPr>
      <w:r w:rsidRPr="001A2001">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1A2001" w:rsidRDefault="00B34E5F" w:rsidP="001A2001">
      <w:pPr>
        <w:shd w:val="clear" w:color="auto" w:fill="FFFFFF"/>
        <w:spacing w:line="276" w:lineRule="auto"/>
        <w:ind w:firstLine="709"/>
        <w:jc w:val="both"/>
        <w:rPr>
          <w:rFonts w:eastAsia="Calibri"/>
          <w:sz w:val="26"/>
          <w:szCs w:val="26"/>
          <w:lang w:eastAsia="en-US"/>
        </w:rPr>
      </w:pPr>
      <w:r w:rsidRPr="001A2001">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1A2001" w:rsidRDefault="00B34E5F" w:rsidP="001A2001">
      <w:pPr>
        <w:shd w:val="clear" w:color="auto" w:fill="FFFFFF"/>
        <w:spacing w:line="276" w:lineRule="auto"/>
        <w:ind w:firstLine="709"/>
        <w:jc w:val="both"/>
        <w:rPr>
          <w:rFonts w:eastAsia="Calibri"/>
          <w:sz w:val="26"/>
          <w:szCs w:val="26"/>
          <w:lang w:eastAsia="en-US"/>
        </w:rPr>
      </w:pPr>
      <w:r w:rsidRPr="001A2001">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1A2001" w:rsidRDefault="00B34E5F" w:rsidP="001A2001">
      <w:pPr>
        <w:shd w:val="clear" w:color="auto" w:fill="FFFFFF"/>
        <w:spacing w:line="276" w:lineRule="auto"/>
        <w:ind w:firstLine="709"/>
        <w:jc w:val="both"/>
        <w:rPr>
          <w:rFonts w:eastAsia="Calibri"/>
          <w:iCs/>
          <w:sz w:val="26"/>
          <w:szCs w:val="26"/>
          <w:lang w:eastAsia="en-US"/>
        </w:rPr>
      </w:pPr>
      <w:r w:rsidRPr="001A2001">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1A2001" w:rsidRDefault="00B34E5F" w:rsidP="001A2001">
      <w:pPr>
        <w:shd w:val="clear" w:color="auto" w:fill="FFFFFF"/>
        <w:spacing w:line="276" w:lineRule="auto"/>
        <w:ind w:firstLine="709"/>
        <w:jc w:val="both"/>
        <w:rPr>
          <w:rFonts w:eastAsia="Calibri"/>
          <w:sz w:val="26"/>
          <w:szCs w:val="26"/>
          <w:lang w:eastAsia="en-US"/>
        </w:rPr>
      </w:pPr>
      <w:r w:rsidRPr="001A2001">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1A2001" w:rsidRDefault="00B34E5F" w:rsidP="001A2001">
      <w:pPr>
        <w:shd w:val="clear" w:color="auto" w:fill="FFFFFF"/>
        <w:spacing w:line="276" w:lineRule="auto"/>
        <w:ind w:firstLine="709"/>
        <w:jc w:val="both"/>
        <w:rPr>
          <w:rFonts w:eastAsia="Calibri"/>
          <w:sz w:val="26"/>
          <w:szCs w:val="26"/>
          <w:lang w:eastAsia="en-US"/>
        </w:rPr>
      </w:pPr>
      <w:r w:rsidRPr="001A2001">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1A2001" w:rsidRDefault="00B34E5F" w:rsidP="001A2001">
      <w:pPr>
        <w:spacing w:line="276" w:lineRule="auto"/>
        <w:ind w:firstLine="709"/>
        <w:jc w:val="both"/>
        <w:rPr>
          <w:rFonts w:eastAsia="Calibri"/>
          <w:b/>
          <w:sz w:val="26"/>
          <w:szCs w:val="26"/>
          <w:lang w:eastAsia="en-US"/>
        </w:rPr>
      </w:pPr>
      <w:r w:rsidRPr="001A2001">
        <w:rPr>
          <w:rFonts w:eastAsia="Calibri"/>
          <w:b/>
          <w:bCs/>
          <w:sz w:val="26"/>
          <w:szCs w:val="26"/>
          <w:lang w:eastAsia="en-US"/>
        </w:rPr>
        <w:lastRenderedPageBreak/>
        <w:t xml:space="preserve">Оформление </w:t>
      </w:r>
      <w:r w:rsidRPr="001A2001">
        <w:rPr>
          <w:rFonts w:eastAsia="Calibri"/>
          <w:b/>
          <w:sz w:val="26"/>
          <w:szCs w:val="26"/>
          <w:lang w:eastAsia="en-US"/>
        </w:rPr>
        <w:t>реферата</w:t>
      </w:r>
    </w:p>
    <w:p w14:paraId="024C6FEA" w14:textId="77777777" w:rsidR="00B34E5F" w:rsidRPr="001A2001" w:rsidRDefault="00B34E5F" w:rsidP="001A2001">
      <w:pPr>
        <w:shd w:val="clear" w:color="auto" w:fill="FFFFFF"/>
        <w:tabs>
          <w:tab w:val="left" w:pos="360"/>
        </w:tabs>
        <w:spacing w:line="276" w:lineRule="auto"/>
        <w:ind w:firstLine="709"/>
        <w:jc w:val="both"/>
        <w:rPr>
          <w:rFonts w:eastAsia="Calibri"/>
          <w:sz w:val="26"/>
          <w:szCs w:val="26"/>
          <w:lang w:eastAsia="en-US"/>
        </w:rPr>
      </w:pPr>
      <w:r w:rsidRPr="001A2001">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1A2001" w:rsidRDefault="00B34E5F" w:rsidP="001A2001">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1A2001">
        <w:rPr>
          <w:rFonts w:eastAsia="Calibri"/>
          <w:sz w:val="26"/>
          <w:szCs w:val="26"/>
          <w:lang w:eastAsia="en-US"/>
        </w:rPr>
        <w:t xml:space="preserve">на одной стороне листа белой бумаги формата А-4 </w:t>
      </w:r>
    </w:p>
    <w:p w14:paraId="1F3A2537" w14:textId="77777777" w:rsidR="00B34E5F" w:rsidRPr="001A2001" w:rsidRDefault="00B34E5F" w:rsidP="001A2001">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1A2001">
        <w:rPr>
          <w:rFonts w:eastAsia="Calibri"/>
          <w:sz w:val="26"/>
          <w:szCs w:val="26"/>
          <w:lang w:eastAsia="en-US"/>
        </w:rPr>
        <w:t xml:space="preserve">размер шрифта-12; </w:t>
      </w:r>
      <w:r w:rsidRPr="001A2001">
        <w:rPr>
          <w:rFonts w:eastAsia="Calibri"/>
          <w:sz w:val="26"/>
          <w:szCs w:val="26"/>
          <w:lang w:val="en-US" w:eastAsia="en-US"/>
        </w:rPr>
        <w:t>Times</w:t>
      </w:r>
      <w:r w:rsidRPr="001A2001">
        <w:rPr>
          <w:rFonts w:eastAsia="Calibri"/>
          <w:sz w:val="26"/>
          <w:szCs w:val="26"/>
          <w:lang w:eastAsia="en-US"/>
        </w:rPr>
        <w:t xml:space="preserve"> </w:t>
      </w:r>
      <w:r w:rsidRPr="001A2001">
        <w:rPr>
          <w:rFonts w:eastAsia="Calibri"/>
          <w:sz w:val="26"/>
          <w:szCs w:val="26"/>
          <w:lang w:val="en-US" w:eastAsia="en-US"/>
        </w:rPr>
        <w:t>New</w:t>
      </w:r>
      <w:r w:rsidRPr="001A2001">
        <w:rPr>
          <w:rFonts w:eastAsia="Calibri"/>
          <w:sz w:val="26"/>
          <w:szCs w:val="26"/>
          <w:lang w:eastAsia="en-US"/>
        </w:rPr>
        <w:t xml:space="preserve"> </w:t>
      </w:r>
      <w:r w:rsidRPr="001A2001">
        <w:rPr>
          <w:rFonts w:eastAsia="Calibri"/>
          <w:sz w:val="26"/>
          <w:szCs w:val="26"/>
          <w:lang w:val="en-US" w:eastAsia="en-US"/>
        </w:rPr>
        <w:t>Roman</w:t>
      </w:r>
      <w:r w:rsidRPr="001A2001">
        <w:rPr>
          <w:rFonts w:eastAsia="Calibri"/>
          <w:sz w:val="26"/>
          <w:szCs w:val="26"/>
          <w:lang w:eastAsia="en-US"/>
        </w:rPr>
        <w:t>, цвет - черный</w:t>
      </w:r>
    </w:p>
    <w:p w14:paraId="14B27531" w14:textId="77777777" w:rsidR="00B34E5F" w:rsidRPr="001A2001" w:rsidRDefault="00B34E5F" w:rsidP="001A2001">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1A2001">
        <w:rPr>
          <w:rFonts w:eastAsia="Calibri"/>
          <w:sz w:val="26"/>
          <w:szCs w:val="26"/>
          <w:lang w:eastAsia="en-US"/>
        </w:rPr>
        <w:t>междустрочный интервал - одинарный</w:t>
      </w:r>
    </w:p>
    <w:p w14:paraId="1D4693D9" w14:textId="77777777" w:rsidR="00B34E5F" w:rsidRPr="001A2001" w:rsidRDefault="00B34E5F" w:rsidP="001A2001">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1A2001">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1A2001">
          <w:rPr>
            <w:rFonts w:eastAsia="Calibri"/>
            <w:sz w:val="26"/>
            <w:szCs w:val="26"/>
            <w:lang w:eastAsia="en-US"/>
          </w:rPr>
          <w:t>2 см</w:t>
        </w:r>
      </w:smartTag>
      <w:r w:rsidRPr="001A2001">
        <w:rPr>
          <w:rFonts w:eastAsia="Calibri"/>
          <w:sz w:val="26"/>
          <w:szCs w:val="26"/>
          <w:lang w:eastAsia="en-US"/>
        </w:rPr>
        <w:t xml:space="preserve">, правого- </w:t>
      </w:r>
      <w:smartTag w:uri="urn:schemas-microsoft-com:office:smarttags" w:element="metricconverter">
        <w:smartTagPr>
          <w:attr w:name="ProductID" w:val="1 см"/>
        </w:smartTagPr>
        <w:r w:rsidRPr="001A2001">
          <w:rPr>
            <w:rFonts w:eastAsia="Calibri"/>
            <w:sz w:val="26"/>
            <w:szCs w:val="26"/>
            <w:lang w:eastAsia="en-US"/>
          </w:rPr>
          <w:t>1 см</w:t>
        </w:r>
      </w:smartTag>
      <w:r w:rsidRPr="001A2001">
        <w:rPr>
          <w:rFonts w:eastAsia="Calibri"/>
          <w:sz w:val="26"/>
          <w:szCs w:val="26"/>
          <w:lang w:eastAsia="en-US"/>
        </w:rPr>
        <w:t>, верхнего-2см, нижнего-2см.</w:t>
      </w:r>
    </w:p>
    <w:p w14:paraId="37A2A467" w14:textId="77777777" w:rsidR="00B34E5F" w:rsidRPr="001A2001" w:rsidRDefault="00B34E5F" w:rsidP="001A2001">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1A2001">
        <w:rPr>
          <w:rFonts w:eastAsia="Calibri"/>
          <w:sz w:val="26"/>
          <w:szCs w:val="26"/>
          <w:lang w:eastAsia="en-US"/>
        </w:rPr>
        <w:t xml:space="preserve">отформатировано по ширине листа </w:t>
      </w:r>
    </w:p>
    <w:p w14:paraId="7589E293" w14:textId="77777777" w:rsidR="00B34E5F" w:rsidRPr="001A2001" w:rsidRDefault="00B34E5F" w:rsidP="001A2001">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1A2001">
        <w:rPr>
          <w:rFonts w:eastAsia="Calibri"/>
          <w:sz w:val="26"/>
          <w:szCs w:val="26"/>
          <w:lang w:eastAsia="en-US"/>
        </w:rPr>
        <w:t>на первой странице необходимо изложить план (содержание) работы.</w:t>
      </w:r>
    </w:p>
    <w:p w14:paraId="45C61577" w14:textId="77777777" w:rsidR="00B34E5F" w:rsidRPr="001A2001" w:rsidRDefault="00B34E5F" w:rsidP="001A2001">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1A2001">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1A2001" w:rsidRDefault="00B34E5F" w:rsidP="001A2001">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1A2001">
        <w:rPr>
          <w:rFonts w:eastAsia="Calibri"/>
          <w:sz w:val="26"/>
          <w:szCs w:val="26"/>
          <w:lang w:eastAsia="en-US"/>
        </w:rPr>
        <w:t>нумерация страниц текста -</w:t>
      </w:r>
    </w:p>
    <w:p w14:paraId="364D3C28" w14:textId="77777777" w:rsidR="00B34E5F" w:rsidRPr="001A2001" w:rsidRDefault="00B34E5F" w:rsidP="001A2001">
      <w:pPr>
        <w:shd w:val="clear" w:color="auto" w:fill="FFFFFF"/>
        <w:spacing w:line="276" w:lineRule="auto"/>
        <w:ind w:firstLine="709"/>
        <w:jc w:val="both"/>
        <w:rPr>
          <w:rFonts w:eastAsia="Calibri"/>
          <w:sz w:val="26"/>
          <w:szCs w:val="26"/>
          <w:lang w:eastAsia="en-US"/>
        </w:rPr>
      </w:pPr>
      <w:r w:rsidRPr="001A2001">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1A2001" w:rsidRDefault="00B34E5F" w:rsidP="001A2001">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1A2001">
        <w:rPr>
          <w:rFonts w:eastAsia="Calibri"/>
          <w:sz w:val="26"/>
          <w:szCs w:val="26"/>
          <w:lang w:eastAsia="en-US"/>
        </w:rPr>
        <w:t>законодательные и нормативно-методические документы и материалы;</w:t>
      </w:r>
    </w:p>
    <w:p w14:paraId="28FF21AB" w14:textId="77777777" w:rsidR="00B34E5F" w:rsidRPr="001A2001" w:rsidRDefault="00B34E5F" w:rsidP="001A2001">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1A2001">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1A2001" w:rsidRDefault="00B34E5F" w:rsidP="001A2001">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1A2001">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1A2001" w:rsidRDefault="00B34E5F" w:rsidP="001A2001">
      <w:pPr>
        <w:shd w:val="clear" w:color="auto" w:fill="FFFFFF"/>
        <w:spacing w:line="276" w:lineRule="auto"/>
        <w:ind w:firstLine="709"/>
        <w:jc w:val="both"/>
        <w:rPr>
          <w:rFonts w:eastAsia="Calibri"/>
          <w:sz w:val="26"/>
          <w:szCs w:val="26"/>
          <w:lang w:eastAsia="en-US"/>
        </w:rPr>
      </w:pPr>
      <w:r w:rsidRPr="001A2001">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1A2001" w:rsidRDefault="00B34E5F" w:rsidP="001A2001">
      <w:pPr>
        <w:spacing w:line="276" w:lineRule="auto"/>
        <w:ind w:firstLine="709"/>
        <w:jc w:val="both"/>
        <w:rPr>
          <w:rFonts w:eastAsia="Calibri"/>
          <w:iCs/>
          <w:sz w:val="26"/>
          <w:szCs w:val="26"/>
          <w:lang w:eastAsia="en-US"/>
        </w:rPr>
      </w:pPr>
      <w:r w:rsidRPr="001A2001">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A2001">
        <w:rPr>
          <w:rFonts w:eastAsia="Calibri"/>
          <w:iCs/>
          <w:sz w:val="26"/>
          <w:szCs w:val="26"/>
          <w:lang w:eastAsia="en-US"/>
        </w:rPr>
        <w:t>.</w:t>
      </w:r>
    </w:p>
    <w:p w14:paraId="5029F094" w14:textId="77777777" w:rsidR="00B34E5F" w:rsidRPr="001A2001" w:rsidRDefault="00B34E5F" w:rsidP="001A2001">
      <w:pPr>
        <w:shd w:val="clear" w:color="auto" w:fill="FFFFFF"/>
        <w:spacing w:line="276" w:lineRule="auto"/>
        <w:ind w:firstLine="709"/>
        <w:jc w:val="both"/>
        <w:rPr>
          <w:rFonts w:eastAsia="Calibri"/>
          <w:sz w:val="26"/>
          <w:szCs w:val="26"/>
          <w:lang w:eastAsia="en-US"/>
        </w:rPr>
      </w:pPr>
      <w:r w:rsidRPr="001A2001">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1A2001" w:rsidRDefault="00B34E5F" w:rsidP="001A2001">
      <w:pPr>
        <w:shd w:val="clear" w:color="auto" w:fill="FFFFFF"/>
        <w:spacing w:line="276" w:lineRule="auto"/>
        <w:ind w:firstLine="709"/>
        <w:jc w:val="both"/>
        <w:rPr>
          <w:rFonts w:eastAsia="Calibri"/>
          <w:sz w:val="26"/>
          <w:szCs w:val="26"/>
          <w:lang w:eastAsia="en-US"/>
        </w:rPr>
      </w:pPr>
      <w:r w:rsidRPr="001A2001">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1A2001" w:rsidRDefault="00B34E5F" w:rsidP="001A2001">
      <w:pPr>
        <w:shd w:val="clear" w:color="auto" w:fill="FFFFFF"/>
        <w:spacing w:line="276" w:lineRule="auto"/>
        <w:ind w:firstLine="709"/>
        <w:jc w:val="both"/>
        <w:rPr>
          <w:rFonts w:eastAsia="Calibri"/>
          <w:sz w:val="26"/>
          <w:szCs w:val="26"/>
          <w:lang w:eastAsia="en-US"/>
        </w:rPr>
      </w:pPr>
      <w:r w:rsidRPr="001A2001">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1A2001" w:rsidRDefault="00B34E5F" w:rsidP="001A2001">
      <w:pPr>
        <w:shd w:val="clear" w:color="auto" w:fill="FFFFFF"/>
        <w:spacing w:line="276" w:lineRule="auto"/>
        <w:ind w:firstLine="709"/>
        <w:jc w:val="both"/>
        <w:rPr>
          <w:rFonts w:eastAsia="Calibri"/>
          <w:sz w:val="26"/>
          <w:szCs w:val="26"/>
          <w:lang w:eastAsia="en-US"/>
        </w:rPr>
      </w:pPr>
      <w:r w:rsidRPr="001A2001">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1A2001" w:rsidRDefault="00B34E5F" w:rsidP="001A2001">
      <w:pPr>
        <w:spacing w:line="276" w:lineRule="auto"/>
        <w:ind w:firstLine="709"/>
        <w:jc w:val="both"/>
        <w:rPr>
          <w:rFonts w:eastAsia="Calibri"/>
          <w:bCs/>
          <w:sz w:val="26"/>
          <w:szCs w:val="26"/>
          <w:lang w:eastAsia="en-US"/>
        </w:rPr>
      </w:pPr>
      <w:r w:rsidRPr="001A2001">
        <w:rPr>
          <w:rFonts w:eastAsia="Calibri"/>
          <w:bCs/>
          <w:sz w:val="26"/>
          <w:szCs w:val="26"/>
          <w:lang w:eastAsia="en-US"/>
        </w:rPr>
        <w:t xml:space="preserve">Критерии оценки </w:t>
      </w:r>
      <w:r w:rsidRPr="001A2001">
        <w:rPr>
          <w:rFonts w:eastAsia="Calibri"/>
          <w:sz w:val="26"/>
          <w:szCs w:val="26"/>
          <w:lang w:eastAsia="en-US"/>
        </w:rPr>
        <w:t>реферата</w:t>
      </w:r>
    </w:p>
    <w:p w14:paraId="51D346D3"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Срок сдачи готового реферата определяется утвержденным графиком.</w:t>
      </w:r>
    </w:p>
    <w:p w14:paraId="3150F75A"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1A2001" w:rsidRDefault="00B34E5F" w:rsidP="001A2001">
      <w:pPr>
        <w:keepNext/>
        <w:keepLines/>
        <w:spacing w:line="276" w:lineRule="auto"/>
        <w:ind w:firstLine="709"/>
        <w:jc w:val="center"/>
        <w:outlineLvl w:val="2"/>
        <w:rPr>
          <w:b/>
          <w:bCs/>
          <w:sz w:val="26"/>
          <w:szCs w:val="26"/>
          <w:lang w:eastAsia="en-US"/>
        </w:rPr>
      </w:pPr>
      <w:bookmarkStart w:id="9" w:name="_Toc341102556"/>
      <w:bookmarkStart w:id="10" w:name="_Toc341106314"/>
      <w:bookmarkStart w:id="11" w:name="_Toc354667575"/>
      <w:r w:rsidRPr="001A2001">
        <w:rPr>
          <w:b/>
          <w:bCs/>
          <w:sz w:val="26"/>
          <w:szCs w:val="26"/>
          <w:lang w:eastAsia="en-US"/>
        </w:rPr>
        <w:t>Методические рекомендации по подготовке презентации</w:t>
      </w:r>
      <w:bookmarkEnd w:id="9"/>
      <w:bookmarkEnd w:id="10"/>
      <w:bookmarkEnd w:id="11"/>
    </w:p>
    <w:p w14:paraId="22699D34" w14:textId="77777777" w:rsidR="00B34E5F" w:rsidRPr="001A2001" w:rsidRDefault="00B34E5F" w:rsidP="001A2001">
      <w:pPr>
        <w:widowControl w:val="0"/>
        <w:autoSpaceDE w:val="0"/>
        <w:autoSpaceDN w:val="0"/>
        <w:adjustRightInd w:val="0"/>
        <w:spacing w:line="276" w:lineRule="auto"/>
        <w:ind w:firstLine="709"/>
        <w:jc w:val="both"/>
        <w:rPr>
          <w:sz w:val="26"/>
          <w:szCs w:val="26"/>
          <w:lang w:eastAsia="en-US"/>
        </w:rPr>
      </w:pPr>
      <w:r w:rsidRPr="001A2001">
        <w:rPr>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sidRPr="001A2001">
        <w:rPr>
          <w:sz w:val="26"/>
          <w:szCs w:val="26"/>
          <w:lang w:eastAsia="en-US"/>
        </w:rPr>
        <w:t>PowerPoint</w:t>
      </w:r>
      <w:proofErr w:type="spellEnd"/>
      <w:r w:rsidRPr="001A2001">
        <w:rPr>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1A2001" w:rsidRDefault="00B34E5F" w:rsidP="001A2001">
      <w:pPr>
        <w:snapToGrid w:val="0"/>
        <w:spacing w:line="276" w:lineRule="auto"/>
        <w:ind w:firstLine="709"/>
        <w:jc w:val="both"/>
        <w:rPr>
          <w:rFonts w:eastAsia="Calibri"/>
          <w:sz w:val="26"/>
          <w:szCs w:val="26"/>
          <w:lang w:eastAsia="en-US"/>
        </w:rPr>
      </w:pPr>
      <w:r w:rsidRPr="001A2001">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1A2001" w:rsidRDefault="00B34E5F" w:rsidP="001A2001">
      <w:pPr>
        <w:snapToGrid w:val="0"/>
        <w:spacing w:line="276" w:lineRule="auto"/>
        <w:ind w:firstLine="709"/>
        <w:jc w:val="both"/>
        <w:rPr>
          <w:rFonts w:eastAsia="Calibri"/>
          <w:sz w:val="26"/>
          <w:szCs w:val="26"/>
          <w:lang w:eastAsia="en-US"/>
        </w:rPr>
      </w:pPr>
      <w:r w:rsidRPr="001A2001">
        <w:rPr>
          <w:rFonts w:eastAsia="Calibri"/>
          <w:sz w:val="26"/>
          <w:szCs w:val="26"/>
          <w:u w:val="single"/>
          <w:lang w:eastAsia="en-US"/>
        </w:rPr>
        <w:t>1 стратегия</w:t>
      </w:r>
      <w:r w:rsidRPr="001A2001">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1A2001" w:rsidRDefault="00B34E5F" w:rsidP="001A2001">
      <w:pPr>
        <w:numPr>
          <w:ilvl w:val="0"/>
          <w:numId w:val="21"/>
        </w:numPr>
        <w:tabs>
          <w:tab w:val="num" w:pos="1259"/>
        </w:tabs>
        <w:snapToGrid w:val="0"/>
        <w:spacing w:line="276" w:lineRule="auto"/>
        <w:ind w:left="0" w:firstLine="709"/>
        <w:jc w:val="both"/>
        <w:rPr>
          <w:rFonts w:eastAsia="Calibri"/>
          <w:sz w:val="26"/>
          <w:szCs w:val="26"/>
          <w:lang w:eastAsia="en-US"/>
        </w:rPr>
      </w:pPr>
      <w:r w:rsidRPr="001A2001">
        <w:rPr>
          <w:rFonts w:eastAsia="Calibri"/>
          <w:sz w:val="26"/>
          <w:szCs w:val="26"/>
          <w:lang w:eastAsia="en-US"/>
        </w:rPr>
        <w:t>объем текста на слайде – не больше 7 строк;</w:t>
      </w:r>
    </w:p>
    <w:p w14:paraId="0CB2CD4E" w14:textId="77777777" w:rsidR="00B34E5F" w:rsidRPr="001A2001" w:rsidRDefault="00B34E5F" w:rsidP="001A2001">
      <w:pPr>
        <w:numPr>
          <w:ilvl w:val="0"/>
          <w:numId w:val="21"/>
        </w:numPr>
        <w:tabs>
          <w:tab w:val="num" w:pos="1259"/>
        </w:tabs>
        <w:snapToGrid w:val="0"/>
        <w:spacing w:line="276" w:lineRule="auto"/>
        <w:ind w:left="0" w:firstLine="709"/>
        <w:jc w:val="both"/>
        <w:rPr>
          <w:rFonts w:eastAsia="Calibri"/>
          <w:sz w:val="26"/>
          <w:szCs w:val="26"/>
          <w:lang w:eastAsia="en-US"/>
        </w:rPr>
      </w:pPr>
      <w:r w:rsidRPr="001A2001">
        <w:rPr>
          <w:rFonts w:eastAsia="Calibri"/>
          <w:sz w:val="26"/>
          <w:szCs w:val="26"/>
          <w:lang w:eastAsia="en-US"/>
        </w:rPr>
        <w:t>маркированный/нумерованный список содержит не более 7 элементов;</w:t>
      </w:r>
    </w:p>
    <w:p w14:paraId="427AF371" w14:textId="77777777" w:rsidR="00B34E5F" w:rsidRPr="001A2001" w:rsidRDefault="00B34E5F" w:rsidP="001A2001">
      <w:pPr>
        <w:numPr>
          <w:ilvl w:val="0"/>
          <w:numId w:val="21"/>
        </w:numPr>
        <w:tabs>
          <w:tab w:val="num" w:pos="1259"/>
        </w:tabs>
        <w:snapToGrid w:val="0"/>
        <w:spacing w:line="276" w:lineRule="auto"/>
        <w:ind w:left="0" w:firstLine="709"/>
        <w:jc w:val="both"/>
        <w:rPr>
          <w:rFonts w:eastAsia="Calibri"/>
          <w:sz w:val="26"/>
          <w:szCs w:val="26"/>
          <w:lang w:eastAsia="en-US"/>
        </w:rPr>
      </w:pPr>
      <w:r w:rsidRPr="001A2001">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1A2001" w:rsidRDefault="00B34E5F" w:rsidP="001A2001">
      <w:pPr>
        <w:numPr>
          <w:ilvl w:val="0"/>
          <w:numId w:val="21"/>
        </w:numPr>
        <w:tabs>
          <w:tab w:val="num" w:pos="1259"/>
        </w:tabs>
        <w:snapToGrid w:val="0"/>
        <w:spacing w:line="276" w:lineRule="auto"/>
        <w:ind w:left="0" w:firstLine="709"/>
        <w:jc w:val="both"/>
        <w:rPr>
          <w:rFonts w:eastAsia="Calibri"/>
          <w:sz w:val="26"/>
          <w:szCs w:val="26"/>
          <w:lang w:eastAsia="en-US"/>
        </w:rPr>
      </w:pPr>
      <w:r w:rsidRPr="001A2001">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1A2001" w:rsidRDefault="00B34E5F" w:rsidP="001A2001">
      <w:pPr>
        <w:snapToGrid w:val="0"/>
        <w:spacing w:line="276" w:lineRule="auto"/>
        <w:ind w:firstLine="709"/>
        <w:jc w:val="both"/>
        <w:rPr>
          <w:rFonts w:eastAsia="Calibri"/>
          <w:sz w:val="26"/>
          <w:szCs w:val="26"/>
          <w:lang w:eastAsia="en-US"/>
        </w:rPr>
      </w:pPr>
      <w:r w:rsidRPr="001A2001">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1A2001" w:rsidRDefault="00B34E5F" w:rsidP="001A2001">
      <w:pPr>
        <w:snapToGrid w:val="0"/>
        <w:spacing w:line="276" w:lineRule="auto"/>
        <w:ind w:firstLine="709"/>
        <w:jc w:val="both"/>
        <w:rPr>
          <w:rFonts w:eastAsia="Calibri"/>
          <w:sz w:val="26"/>
          <w:szCs w:val="26"/>
          <w:lang w:eastAsia="en-US"/>
        </w:rPr>
      </w:pPr>
      <w:r w:rsidRPr="001A2001">
        <w:rPr>
          <w:rFonts w:eastAsia="Calibri"/>
          <w:sz w:val="26"/>
          <w:szCs w:val="26"/>
          <w:u w:val="single"/>
          <w:lang w:eastAsia="en-US"/>
        </w:rPr>
        <w:t>2 стратегия</w:t>
      </w:r>
      <w:r w:rsidRPr="001A2001">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1A2001" w:rsidRDefault="00B34E5F" w:rsidP="001A2001">
      <w:pPr>
        <w:numPr>
          <w:ilvl w:val="0"/>
          <w:numId w:val="22"/>
        </w:numPr>
        <w:spacing w:line="276" w:lineRule="auto"/>
        <w:ind w:left="0" w:firstLine="709"/>
        <w:jc w:val="both"/>
        <w:rPr>
          <w:sz w:val="26"/>
          <w:szCs w:val="26"/>
        </w:rPr>
      </w:pPr>
      <w:r w:rsidRPr="001A2001">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1A2001" w:rsidRDefault="00B34E5F" w:rsidP="001A2001">
      <w:pPr>
        <w:numPr>
          <w:ilvl w:val="0"/>
          <w:numId w:val="22"/>
        </w:numPr>
        <w:spacing w:line="276" w:lineRule="auto"/>
        <w:ind w:left="0" w:firstLine="709"/>
        <w:jc w:val="both"/>
        <w:rPr>
          <w:sz w:val="26"/>
          <w:szCs w:val="26"/>
        </w:rPr>
      </w:pPr>
      <w:r w:rsidRPr="001A2001">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A2001">
        <w:rPr>
          <w:rFonts w:eastAsia="Calibri"/>
          <w:sz w:val="26"/>
          <w:szCs w:val="26"/>
          <w:lang w:eastAsia="en-US"/>
        </w:rPr>
        <w:t>Наиболее важная информация должна располагаться в центре экрана.</w:t>
      </w:r>
    </w:p>
    <w:p w14:paraId="712AA7A4" w14:textId="77777777" w:rsidR="00B34E5F" w:rsidRPr="001A2001" w:rsidRDefault="00B34E5F" w:rsidP="001A2001">
      <w:pPr>
        <w:spacing w:line="276" w:lineRule="auto"/>
        <w:ind w:firstLine="709"/>
        <w:jc w:val="both"/>
        <w:rPr>
          <w:sz w:val="26"/>
          <w:szCs w:val="26"/>
        </w:rPr>
      </w:pPr>
      <w:r w:rsidRPr="001A200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w:t>
      </w:r>
      <w:r w:rsidRPr="001A2001">
        <w:rPr>
          <w:sz w:val="26"/>
          <w:szCs w:val="26"/>
        </w:rPr>
        <w:lastRenderedPageBreak/>
        <w:t xml:space="preserve">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A2001">
        <w:rPr>
          <w:i/>
          <w:sz w:val="26"/>
          <w:szCs w:val="26"/>
        </w:rPr>
        <w:t>вспомогательный</w:t>
      </w:r>
      <w:r w:rsidRPr="001A2001">
        <w:rPr>
          <w:sz w:val="26"/>
          <w:szCs w:val="26"/>
        </w:rPr>
        <w:t xml:space="preserve"> материал, но я его хочу пропустить, чтобы не перегружать выступление подробностями». Правда, такой прием делать в </w:t>
      </w:r>
      <w:r w:rsidRPr="001A2001">
        <w:rPr>
          <w:i/>
          <w:sz w:val="26"/>
          <w:szCs w:val="26"/>
        </w:rPr>
        <w:t>начале</w:t>
      </w:r>
      <w:r w:rsidRPr="001A2001">
        <w:rPr>
          <w:sz w:val="26"/>
          <w:szCs w:val="26"/>
        </w:rPr>
        <w:t xml:space="preserve"> и в </w:t>
      </w:r>
      <w:r w:rsidRPr="001A2001">
        <w:rPr>
          <w:i/>
          <w:sz w:val="26"/>
          <w:szCs w:val="26"/>
        </w:rPr>
        <w:t>конце</w:t>
      </w:r>
      <w:r w:rsidRPr="001A2001">
        <w:rPr>
          <w:sz w:val="26"/>
          <w:szCs w:val="26"/>
        </w:rPr>
        <w:t xml:space="preserve"> презентации – рискованно, оптимальный вариант – в середине выступления.</w:t>
      </w:r>
    </w:p>
    <w:p w14:paraId="0C6E4035" w14:textId="77777777" w:rsidR="00B34E5F" w:rsidRPr="001A2001" w:rsidRDefault="00B34E5F" w:rsidP="001A2001">
      <w:pPr>
        <w:spacing w:line="276" w:lineRule="auto"/>
        <w:ind w:firstLine="709"/>
        <w:jc w:val="both"/>
        <w:rPr>
          <w:sz w:val="26"/>
          <w:szCs w:val="26"/>
        </w:rPr>
      </w:pPr>
      <w:r w:rsidRPr="001A2001">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1A2001" w:rsidRDefault="00B34E5F" w:rsidP="001A2001">
      <w:pPr>
        <w:spacing w:line="276" w:lineRule="auto"/>
        <w:ind w:firstLine="709"/>
        <w:jc w:val="both"/>
        <w:rPr>
          <w:sz w:val="26"/>
          <w:szCs w:val="26"/>
        </w:rPr>
      </w:pPr>
      <w:r w:rsidRPr="001A2001">
        <w:rPr>
          <w:sz w:val="26"/>
          <w:szCs w:val="26"/>
        </w:rPr>
        <w:t xml:space="preserve">Особо тщательно необходимо отнестись к </w:t>
      </w:r>
      <w:r w:rsidRPr="001A2001">
        <w:rPr>
          <w:b/>
          <w:i/>
          <w:sz w:val="26"/>
          <w:szCs w:val="26"/>
        </w:rPr>
        <w:t>оформлению презентации</w:t>
      </w:r>
      <w:r w:rsidRPr="001A2001">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1A2001">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1A2001">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A2001">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1A2001">
          <w:rPr>
            <w:rFonts w:eastAsia="Calibri"/>
            <w:color w:val="000000"/>
            <w:sz w:val="26"/>
            <w:szCs w:val="26"/>
            <w:lang w:eastAsia="en-US"/>
          </w:rPr>
          <w:t>1 см</w:t>
        </w:r>
      </w:smartTag>
      <w:r w:rsidRPr="001A2001">
        <w:rPr>
          <w:rFonts w:eastAsia="Calibri"/>
          <w:color w:val="000000"/>
          <w:sz w:val="26"/>
          <w:szCs w:val="26"/>
          <w:lang w:eastAsia="en-US"/>
        </w:rPr>
        <w:t xml:space="preserve"> с каждой стороны. </w:t>
      </w:r>
      <w:r w:rsidRPr="001A2001">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1A2001">
        <w:rPr>
          <w:rFonts w:eastAsia="Calibri"/>
          <w:sz w:val="26"/>
          <w:szCs w:val="26"/>
          <w:lang w:val="en-US" w:eastAsia="en-US"/>
        </w:rPr>
        <w:t>MSExcel</w:t>
      </w:r>
      <w:proofErr w:type="spellEnd"/>
      <w:r w:rsidRPr="001A2001">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w:t>
      </w:r>
      <w:r w:rsidRPr="001A2001">
        <w:rPr>
          <w:rFonts w:eastAsia="Calibri"/>
          <w:sz w:val="26"/>
          <w:szCs w:val="26"/>
          <w:lang w:eastAsia="en-US"/>
        </w:rPr>
        <w:lastRenderedPageBreak/>
        <w:t xml:space="preserve">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A2001">
        <w:rPr>
          <w:rFonts w:eastAsia="Calibri"/>
          <w:sz w:val="26"/>
          <w:szCs w:val="26"/>
          <w:lang w:val="en-US" w:eastAsia="en-US"/>
        </w:rPr>
        <w:t>MSOffice</w:t>
      </w:r>
      <w:r w:rsidRPr="001A2001">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A2001">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 xml:space="preserve">Табличная информация вставляется в материалы как таблица текстового процессора </w:t>
      </w:r>
      <w:r w:rsidRPr="001A2001">
        <w:rPr>
          <w:rFonts w:eastAsia="Calibri"/>
          <w:sz w:val="26"/>
          <w:szCs w:val="26"/>
          <w:lang w:val="en-US" w:eastAsia="en-US"/>
        </w:rPr>
        <w:t>MSWord</w:t>
      </w:r>
      <w:r w:rsidRPr="001A2001">
        <w:rPr>
          <w:rFonts w:eastAsia="Calibri"/>
          <w:sz w:val="26"/>
          <w:szCs w:val="26"/>
          <w:lang w:eastAsia="en-US"/>
        </w:rPr>
        <w:t xml:space="preserve"> или табличного процессора </w:t>
      </w:r>
      <w:proofErr w:type="spellStart"/>
      <w:r w:rsidRPr="001A2001">
        <w:rPr>
          <w:rFonts w:eastAsia="Calibri"/>
          <w:sz w:val="26"/>
          <w:szCs w:val="26"/>
          <w:lang w:val="en-US" w:eastAsia="en-US"/>
        </w:rPr>
        <w:t>MSExcel</w:t>
      </w:r>
      <w:proofErr w:type="spellEnd"/>
      <w:r w:rsidRPr="001A2001">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A2001">
          <w:rPr>
            <w:rFonts w:eastAsia="Calibri"/>
            <w:sz w:val="26"/>
            <w:szCs w:val="26"/>
            <w:lang w:eastAsia="en-US"/>
          </w:rPr>
          <w:t xml:space="preserve">18 </w:t>
        </w:r>
        <w:proofErr w:type="spellStart"/>
        <w:r w:rsidRPr="001A2001">
          <w:rPr>
            <w:rFonts w:eastAsia="Calibri"/>
            <w:sz w:val="26"/>
            <w:szCs w:val="26"/>
            <w:lang w:val="en-US" w:eastAsia="en-US"/>
          </w:rPr>
          <w:t>pt</w:t>
        </w:r>
      </w:smartTag>
      <w:proofErr w:type="spellEnd"/>
      <w:r w:rsidRPr="001A2001">
        <w:rPr>
          <w:rFonts w:eastAsia="Calibri"/>
          <w:sz w:val="26"/>
          <w:szCs w:val="26"/>
          <w:lang w:eastAsia="en-US"/>
        </w:rPr>
        <w:t>. Таблицы и диаграммы размещаются на светлом или белом фоне.</w:t>
      </w:r>
    </w:p>
    <w:p w14:paraId="1BBA5CB2" w14:textId="77777777" w:rsidR="00B34E5F" w:rsidRPr="001A2001" w:rsidRDefault="00B34E5F" w:rsidP="001A2001">
      <w:pPr>
        <w:spacing w:line="276" w:lineRule="auto"/>
        <w:ind w:firstLine="709"/>
        <w:jc w:val="both"/>
        <w:rPr>
          <w:color w:val="000000"/>
          <w:sz w:val="26"/>
          <w:szCs w:val="26"/>
        </w:rPr>
      </w:pPr>
      <w:r w:rsidRPr="001A2001">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1A2001" w:rsidRDefault="00B34E5F" w:rsidP="001A2001">
      <w:pPr>
        <w:spacing w:line="276" w:lineRule="auto"/>
        <w:ind w:firstLine="709"/>
        <w:jc w:val="both"/>
        <w:rPr>
          <w:color w:val="000000"/>
          <w:sz w:val="26"/>
          <w:szCs w:val="26"/>
        </w:rPr>
      </w:pPr>
      <w:r w:rsidRPr="001A2001">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1A2001" w:rsidRDefault="00B34E5F" w:rsidP="001A2001">
      <w:pPr>
        <w:spacing w:line="276" w:lineRule="auto"/>
        <w:ind w:firstLine="709"/>
        <w:jc w:val="both"/>
        <w:rPr>
          <w:color w:val="000000"/>
          <w:sz w:val="26"/>
          <w:szCs w:val="26"/>
        </w:rPr>
      </w:pPr>
      <w:r w:rsidRPr="001A2001">
        <w:rPr>
          <w:color w:val="000000"/>
          <w:sz w:val="26"/>
          <w:szCs w:val="26"/>
        </w:rPr>
        <w:t xml:space="preserve">Для показа файл презентации необходимо сохранить в формате «Демонстрация </w:t>
      </w:r>
      <w:proofErr w:type="spellStart"/>
      <w:r w:rsidRPr="001A2001">
        <w:rPr>
          <w:color w:val="000000"/>
          <w:sz w:val="26"/>
          <w:szCs w:val="26"/>
        </w:rPr>
        <w:t>PowerPоint</w:t>
      </w:r>
      <w:proofErr w:type="spellEnd"/>
      <w:r w:rsidRPr="001A2001">
        <w:rPr>
          <w:color w:val="000000"/>
          <w:sz w:val="26"/>
          <w:szCs w:val="26"/>
        </w:rPr>
        <w:t xml:space="preserve">» (Файл — Сохранить как — Тип файла — Демонстрация </w:t>
      </w:r>
      <w:proofErr w:type="spellStart"/>
      <w:r w:rsidRPr="001A2001">
        <w:rPr>
          <w:color w:val="000000"/>
          <w:sz w:val="26"/>
          <w:szCs w:val="26"/>
        </w:rPr>
        <w:t>PowerPоint</w:t>
      </w:r>
      <w:proofErr w:type="spellEnd"/>
      <w:r w:rsidRPr="001A2001">
        <w:rPr>
          <w:color w:val="000000"/>
          <w:sz w:val="26"/>
          <w:szCs w:val="26"/>
        </w:rPr>
        <w:t>). В этом случае презентация автоматически открывается в режиме полноэкранного показа (</w:t>
      </w:r>
      <w:proofErr w:type="spellStart"/>
      <w:r w:rsidRPr="001A2001">
        <w:rPr>
          <w:color w:val="000000"/>
          <w:sz w:val="26"/>
          <w:szCs w:val="26"/>
        </w:rPr>
        <w:t>slideshow</w:t>
      </w:r>
      <w:proofErr w:type="spellEnd"/>
      <w:r w:rsidRPr="001A2001">
        <w:rPr>
          <w:color w:val="000000"/>
          <w:sz w:val="26"/>
          <w:szCs w:val="26"/>
        </w:rPr>
        <w:t xml:space="preserve">) и слушатели избавлены как от вида рабочего окна программы </w:t>
      </w:r>
      <w:proofErr w:type="spellStart"/>
      <w:r w:rsidRPr="001A2001">
        <w:rPr>
          <w:color w:val="000000"/>
          <w:sz w:val="26"/>
          <w:szCs w:val="26"/>
        </w:rPr>
        <w:t>PowerPoint</w:t>
      </w:r>
      <w:proofErr w:type="spellEnd"/>
      <w:r w:rsidRPr="001A2001">
        <w:rPr>
          <w:color w:val="000000"/>
          <w:sz w:val="26"/>
          <w:szCs w:val="26"/>
        </w:rPr>
        <w:t>, так и от потерь времени в начале показа презентации.</w:t>
      </w:r>
    </w:p>
    <w:p w14:paraId="250C4F8C" w14:textId="77777777" w:rsidR="00B34E5F" w:rsidRPr="001A2001" w:rsidRDefault="00B34E5F" w:rsidP="001A2001">
      <w:pPr>
        <w:spacing w:line="276" w:lineRule="auto"/>
        <w:ind w:firstLine="709"/>
        <w:jc w:val="both"/>
        <w:rPr>
          <w:snapToGrid w:val="0"/>
          <w:sz w:val="26"/>
          <w:szCs w:val="26"/>
        </w:rPr>
      </w:pPr>
      <w:r w:rsidRPr="001A2001">
        <w:rPr>
          <w:snapToGrid w:val="0"/>
          <w:sz w:val="26"/>
          <w:szCs w:val="26"/>
        </w:rPr>
        <w:t>После подготовки презентации полезно проконтролировать себя вопросами:</w:t>
      </w:r>
    </w:p>
    <w:p w14:paraId="645473D7" w14:textId="77777777" w:rsidR="00B34E5F" w:rsidRPr="001A2001" w:rsidRDefault="00B34E5F" w:rsidP="001A2001">
      <w:pPr>
        <w:numPr>
          <w:ilvl w:val="0"/>
          <w:numId w:val="23"/>
        </w:numPr>
        <w:tabs>
          <w:tab w:val="num" w:pos="338"/>
        </w:tabs>
        <w:spacing w:line="276" w:lineRule="auto"/>
        <w:ind w:left="0" w:firstLine="709"/>
        <w:jc w:val="both"/>
        <w:rPr>
          <w:rFonts w:eastAsia="Calibri"/>
          <w:sz w:val="26"/>
          <w:szCs w:val="26"/>
          <w:lang w:eastAsia="en-US"/>
        </w:rPr>
      </w:pPr>
      <w:r w:rsidRPr="001A2001">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1A2001" w:rsidRDefault="00B34E5F" w:rsidP="001A2001">
      <w:pPr>
        <w:numPr>
          <w:ilvl w:val="0"/>
          <w:numId w:val="23"/>
        </w:numPr>
        <w:spacing w:line="276" w:lineRule="auto"/>
        <w:ind w:left="0" w:firstLine="709"/>
        <w:jc w:val="both"/>
        <w:rPr>
          <w:rFonts w:eastAsia="Calibri"/>
          <w:sz w:val="26"/>
          <w:szCs w:val="26"/>
          <w:lang w:eastAsia="en-US"/>
        </w:rPr>
      </w:pPr>
      <w:r w:rsidRPr="001A2001">
        <w:rPr>
          <w:rFonts w:eastAsia="Calibri"/>
          <w:sz w:val="26"/>
          <w:szCs w:val="26"/>
          <w:lang w:eastAsia="en-US"/>
        </w:rPr>
        <w:t>к каким особенностям объекта презентации удалось привлечь внимание аудитории?</w:t>
      </w:r>
    </w:p>
    <w:p w14:paraId="1B0BA265" w14:textId="77777777" w:rsidR="00B34E5F" w:rsidRPr="001A2001" w:rsidRDefault="00B34E5F" w:rsidP="001A2001">
      <w:pPr>
        <w:numPr>
          <w:ilvl w:val="0"/>
          <w:numId w:val="23"/>
        </w:numPr>
        <w:spacing w:line="276" w:lineRule="auto"/>
        <w:ind w:left="0" w:firstLine="709"/>
        <w:jc w:val="both"/>
        <w:rPr>
          <w:rFonts w:eastAsia="Calibri"/>
          <w:sz w:val="26"/>
          <w:szCs w:val="26"/>
          <w:lang w:eastAsia="en-US"/>
        </w:rPr>
      </w:pPr>
      <w:r w:rsidRPr="001A2001">
        <w:rPr>
          <w:rFonts w:eastAsia="Calibri"/>
          <w:sz w:val="26"/>
          <w:szCs w:val="26"/>
          <w:lang w:eastAsia="en-US"/>
        </w:rPr>
        <w:t xml:space="preserve">не отвлекает ли созданная презентация от устного выступления? </w:t>
      </w:r>
    </w:p>
    <w:p w14:paraId="61D9CFCB" w14:textId="600B62AC" w:rsidR="00B34E5F" w:rsidRPr="001A2001" w:rsidRDefault="00B34E5F" w:rsidP="001A2001">
      <w:pPr>
        <w:snapToGrid w:val="0"/>
        <w:spacing w:line="276" w:lineRule="auto"/>
        <w:ind w:firstLine="709"/>
        <w:jc w:val="both"/>
        <w:rPr>
          <w:rFonts w:eastAsia="Calibri"/>
          <w:sz w:val="26"/>
          <w:szCs w:val="26"/>
          <w:lang w:eastAsia="en-US"/>
        </w:rPr>
      </w:pPr>
      <w:r w:rsidRPr="001A2001">
        <w:rPr>
          <w:rFonts w:eastAsia="Calibri"/>
          <w:sz w:val="26"/>
          <w:szCs w:val="26"/>
          <w:lang w:eastAsia="en-US"/>
        </w:rPr>
        <w:t>После подготовки презентации необходима репетиция выступления.</w:t>
      </w:r>
    </w:p>
    <w:p w14:paraId="1EE464E5" w14:textId="77777777" w:rsidR="00EF6FEA" w:rsidRDefault="00EF6FEA" w:rsidP="001A2001">
      <w:pPr>
        <w:pStyle w:val="a7"/>
        <w:ind w:left="1725"/>
        <w:contextualSpacing/>
        <w:jc w:val="center"/>
        <w:rPr>
          <w:rFonts w:ascii="Times New Roman" w:hAnsi="Times New Roman" w:cs="Times New Roman"/>
          <w:b/>
          <w:sz w:val="26"/>
          <w:szCs w:val="26"/>
          <w:lang w:eastAsia="en-US"/>
        </w:rPr>
      </w:pPr>
    </w:p>
    <w:p w14:paraId="3361353F" w14:textId="2ED43AE6" w:rsidR="00B34E5F" w:rsidRPr="001A2001" w:rsidRDefault="009A1F78" w:rsidP="001A2001">
      <w:pPr>
        <w:pStyle w:val="a7"/>
        <w:ind w:left="1725"/>
        <w:contextualSpacing/>
        <w:jc w:val="center"/>
        <w:rPr>
          <w:rFonts w:ascii="Times New Roman" w:hAnsi="Times New Roman" w:cs="Times New Roman"/>
          <w:bCs/>
          <w:sz w:val="26"/>
          <w:szCs w:val="26"/>
          <w:lang w:eastAsia="en-US"/>
        </w:rPr>
      </w:pPr>
      <w:r w:rsidRPr="001A2001">
        <w:rPr>
          <w:rFonts w:ascii="Times New Roman" w:hAnsi="Times New Roman" w:cs="Times New Roman"/>
          <w:b/>
          <w:sz w:val="26"/>
          <w:szCs w:val="26"/>
          <w:lang w:eastAsia="en-US"/>
        </w:rPr>
        <w:t>4.</w:t>
      </w:r>
      <w:r w:rsidR="00B34E5F" w:rsidRPr="001A2001">
        <w:rPr>
          <w:rFonts w:ascii="Times New Roman" w:hAnsi="Times New Roman" w:cs="Times New Roman"/>
          <w:b/>
          <w:sz w:val="26"/>
          <w:szCs w:val="26"/>
          <w:lang w:eastAsia="en-US"/>
        </w:rPr>
        <w:t>Критерии оценивания</w:t>
      </w:r>
    </w:p>
    <w:p w14:paraId="56BC4F9A" w14:textId="28F08FBF" w:rsidR="00B34E5F" w:rsidRPr="001A2001" w:rsidRDefault="009A1F78" w:rsidP="001A2001">
      <w:pPr>
        <w:spacing w:line="276" w:lineRule="auto"/>
        <w:ind w:firstLine="720"/>
        <w:jc w:val="both"/>
        <w:rPr>
          <w:rFonts w:eastAsia="Calibri"/>
          <w:b/>
          <w:sz w:val="26"/>
          <w:szCs w:val="26"/>
          <w:lang w:eastAsia="en-US"/>
        </w:rPr>
      </w:pPr>
      <w:r w:rsidRPr="001A2001">
        <w:rPr>
          <w:rFonts w:eastAsia="Calibri"/>
          <w:b/>
          <w:sz w:val="26"/>
          <w:szCs w:val="26"/>
          <w:lang w:eastAsia="en-US"/>
        </w:rPr>
        <w:t xml:space="preserve">   </w:t>
      </w:r>
      <w:r w:rsidRPr="001A2001">
        <w:rPr>
          <w:bCs/>
          <w:color w:val="000000"/>
          <w:sz w:val="26"/>
          <w:szCs w:val="26"/>
          <w:lang w:bidi="ru-RU"/>
        </w:rPr>
        <w:t>4.1. Критерии оценивания реферата</w:t>
      </w:r>
      <w:r w:rsidRPr="001A2001">
        <w:rPr>
          <w:rFonts w:eastAsia="Calibri"/>
          <w:b/>
          <w:sz w:val="26"/>
          <w:szCs w:val="26"/>
          <w:lang w:eastAsia="en-US"/>
        </w:rPr>
        <w:t xml:space="preserve"> </w:t>
      </w:r>
    </w:p>
    <w:p w14:paraId="1146BCA9" w14:textId="77777777" w:rsidR="00B34E5F" w:rsidRPr="001A2001" w:rsidRDefault="00B34E5F" w:rsidP="001A2001">
      <w:pPr>
        <w:shd w:val="clear" w:color="auto" w:fill="FFFFFF"/>
        <w:tabs>
          <w:tab w:val="left" w:pos="5983"/>
        </w:tabs>
        <w:spacing w:line="276" w:lineRule="auto"/>
        <w:ind w:firstLine="720"/>
        <w:jc w:val="both"/>
        <w:rPr>
          <w:rFonts w:eastAsia="Calibri"/>
          <w:sz w:val="26"/>
          <w:szCs w:val="26"/>
          <w:lang w:eastAsia="en-US"/>
        </w:rPr>
      </w:pPr>
      <w:r w:rsidRPr="001A2001">
        <w:rPr>
          <w:rFonts w:eastAsia="Calibri"/>
          <w:color w:val="000000"/>
          <w:sz w:val="26"/>
          <w:szCs w:val="26"/>
          <w:lang w:eastAsia="en-US"/>
        </w:rPr>
        <w:lastRenderedPageBreak/>
        <w:t xml:space="preserve">Оценка "отлично" выставляется за </w:t>
      </w:r>
      <w:r w:rsidRPr="001A2001">
        <w:rPr>
          <w:rFonts w:eastAsia="Calibri"/>
          <w:sz w:val="26"/>
          <w:szCs w:val="26"/>
          <w:lang w:eastAsia="en-US"/>
        </w:rPr>
        <w:t>реферат</w:t>
      </w:r>
      <w:r w:rsidRPr="001A2001">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1A2001" w:rsidRDefault="00B34E5F" w:rsidP="001A2001">
      <w:pPr>
        <w:shd w:val="clear" w:color="auto" w:fill="FFFFFF"/>
        <w:tabs>
          <w:tab w:val="left" w:pos="5983"/>
        </w:tabs>
        <w:spacing w:line="276" w:lineRule="auto"/>
        <w:ind w:firstLine="720"/>
        <w:jc w:val="both"/>
        <w:rPr>
          <w:color w:val="000000"/>
          <w:sz w:val="26"/>
          <w:szCs w:val="26"/>
        </w:rPr>
      </w:pPr>
      <w:r w:rsidRPr="001A2001">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1A2001" w:rsidRDefault="00B34E5F" w:rsidP="001A2001">
      <w:pPr>
        <w:shd w:val="clear" w:color="auto" w:fill="FFFFFF"/>
        <w:spacing w:line="276" w:lineRule="auto"/>
        <w:ind w:firstLine="720"/>
        <w:jc w:val="both"/>
        <w:rPr>
          <w:rFonts w:eastAsia="Calibri"/>
          <w:sz w:val="26"/>
          <w:szCs w:val="26"/>
          <w:lang w:eastAsia="en-US"/>
        </w:rPr>
      </w:pPr>
      <w:r w:rsidRPr="001A2001">
        <w:rPr>
          <w:rFonts w:eastAsia="Calibri"/>
          <w:color w:val="000000"/>
          <w:sz w:val="26"/>
          <w:szCs w:val="26"/>
          <w:lang w:eastAsia="en-US"/>
        </w:rPr>
        <w:t xml:space="preserve">Оценка "удовлетворительно" выставляется за </w:t>
      </w:r>
      <w:r w:rsidRPr="001A2001">
        <w:rPr>
          <w:rFonts w:eastAsia="Calibri"/>
          <w:sz w:val="26"/>
          <w:szCs w:val="26"/>
          <w:lang w:eastAsia="en-US"/>
        </w:rPr>
        <w:t>реферат</w:t>
      </w:r>
      <w:r w:rsidRPr="001A2001">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1A2001" w:rsidRDefault="00B34E5F" w:rsidP="001A2001">
      <w:pPr>
        <w:shd w:val="clear" w:color="auto" w:fill="FFFFFF"/>
        <w:spacing w:line="276" w:lineRule="auto"/>
        <w:ind w:firstLine="720"/>
        <w:jc w:val="both"/>
        <w:rPr>
          <w:rFonts w:eastAsia="Calibri"/>
          <w:color w:val="000000"/>
          <w:sz w:val="26"/>
          <w:szCs w:val="26"/>
          <w:lang w:eastAsia="en-US"/>
        </w:rPr>
      </w:pPr>
      <w:r w:rsidRPr="001A2001">
        <w:rPr>
          <w:rFonts w:eastAsia="Calibri"/>
          <w:color w:val="000000"/>
          <w:sz w:val="26"/>
          <w:szCs w:val="26"/>
          <w:lang w:eastAsia="en-US"/>
        </w:rPr>
        <w:t xml:space="preserve">Оценка "неудовлетворительно" выставляется за </w:t>
      </w:r>
      <w:r w:rsidRPr="001A2001">
        <w:rPr>
          <w:rFonts w:eastAsia="Calibri"/>
          <w:sz w:val="26"/>
          <w:szCs w:val="26"/>
          <w:lang w:eastAsia="en-US"/>
        </w:rPr>
        <w:t>реферат</w:t>
      </w:r>
      <w:r w:rsidRPr="001A2001">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1A2001" w:rsidRDefault="00B34E5F" w:rsidP="001A2001">
      <w:pPr>
        <w:spacing w:line="276" w:lineRule="auto"/>
        <w:ind w:firstLine="720"/>
        <w:jc w:val="both"/>
        <w:rPr>
          <w:rFonts w:eastAsia="Calibri"/>
          <w:sz w:val="26"/>
          <w:szCs w:val="26"/>
          <w:lang w:eastAsia="en-US"/>
        </w:rPr>
      </w:pPr>
      <w:r w:rsidRPr="001A2001">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1A2001" w:rsidRDefault="00B34E5F" w:rsidP="001A2001">
      <w:pPr>
        <w:spacing w:line="276" w:lineRule="auto"/>
        <w:ind w:left="1276"/>
        <w:rPr>
          <w:rFonts w:eastAsia="Calibri"/>
          <w:bCs/>
          <w:sz w:val="26"/>
          <w:szCs w:val="26"/>
          <w:lang w:eastAsia="en-US"/>
        </w:rPr>
      </w:pPr>
    </w:p>
    <w:p w14:paraId="71387876" w14:textId="26C01F10" w:rsidR="009A1F78" w:rsidRPr="001A2001" w:rsidRDefault="009A1F78" w:rsidP="001A2001">
      <w:pPr>
        <w:spacing w:line="276" w:lineRule="auto"/>
        <w:jc w:val="center"/>
        <w:rPr>
          <w:rFonts w:eastAsia="Calibri"/>
          <w:b/>
          <w:sz w:val="26"/>
          <w:szCs w:val="26"/>
          <w:lang w:eastAsia="en-US"/>
        </w:rPr>
      </w:pPr>
      <w:r w:rsidRPr="001A2001">
        <w:rPr>
          <w:color w:val="000000"/>
          <w:sz w:val="26"/>
          <w:szCs w:val="26"/>
          <w:lang w:bidi="ru-RU"/>
        </w:rPr>
        <w:t>4.2</w:t>
      </w:r>
      <w:r w:rsidR="001A2001">
        <w:rPr>
          <w:color w:val="000000"/>
          <w:sz w:val="26"/>
          <w:szCs w:val="26"/>
          <w:lang w:bidi="ru-RU"/>
        </w:rPr>
        <w:t xml:space="preserve"> </w:t>
      </w:r>
      <w:r w:rsidRPr="001A2001">
        <w:rPr>
          <w:color w:val="000000"/>
          <w:sz w:val="26"/>
          <w:szCs w:val="26"/>
          <w:lang w:bidi="ru-RU"/>
        </w:rPr>
        <w:t>Критерии оценивания подготовки сообщений</w:t>
      </w:r>
    </w:p>
    <w:p w14:paraId="09D4CBA0" w14:textId="77777777" w:rsidR="009A1F78" w:rsidRPr="001A2001" w:rsidRDefault="009A1F78" w:rsidP="001A2001">
      <w:pPr>
        <w:spacing w:line="276" w:lineRule="auto"/>
        <w:ind w:left="710"/>
        <w:rPr>
          <w:b/>
          <w:sz w:val="26"/>
          <w:szCs w:val="26"/>
          <w:lang w:eastAsia="en-US"/>
        </w:rPr>
      </w:pP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81"/>
        <w:gridCol w:w="3486"/>
        <w:gridCol w:w="3732"/>
      </w:tblGrid>
      <w:tr w:rsidR="000674EC" w:rsidRPr="001A2001" w14:paraId="103B299B" w14:textId="77777777" w:rsidTr="00650C5A">
        <w:trPr>
          <w:trHeight w:val="765"/>
        </w:trPr>
        <w:tc>
          <w:tcPr>
            <w:tcW w:w="2032" w:type="dxa"/>
            <w:vMerge w:val="restart"/>
          </w:tcPr>
          <w:p w14:paraId="6E0A1549" w14:textId="77777777" w:rsidR="000674EC" w:rsidRPr="001A2001" w:rsidRDefault="000674EC" w:rsidP="001A2001">
            <w:pPr>
              <w:spacing w:line="276" w:lineRule="auto"/>
              <w:jc w:val="center"/>
              <w:rPr>
                <w:rFonts w:eastAsia="Calibri"/>
                <w:b/>
                <w:bCs/>
                <w:sz w:val="26"/>
                <w:szCs w:val="26"/>
                <w:lang w:eastAsia="en-US"/>
              </w:rPr>
            </w:pPr>
            <w:r w:rsidRPr="001A2001">
              <w:rPr>
                <w:rFonts w:eastAsia="Calibri"/>
                <w:b/>
                <w:bCs/>
                <w:sz w:val="26"/>
                <w:szCs w:val="26"/>
                <w:lang w:eastAsia="en-US"/>
              </w:rPr>
              <w:t>Критерии оценки</w:t>
            </w:r>
          </w:p>
        </w:tc>
        <w:tc>
          <w:tcPr>
            <w:tcW w:w="2745" w:type="dxa"/>
            <w:tcBorders>
              <w:bottom w:val="single" w:sz="4" w:space="0" w:color="auto"/>
            </w:tcBorders>
          </w:tcPr>
          <w:p w14:paraId="13DF7D92" w14:textId="77777777" w:rsidR="000674EC" w:rsidRPr="001A2001" w:rsidRDefault="000674EC" w:rsidP="001A2001">
            <w:pPr>
              <w:spacing w:line="276" w:lineRule="auto"/>
              <w:jc w:val="center"/>
              <w:rPr>
                <w:rFonts w:eastAsia="Calibri"/>
                <w:b/>
                <w:bCs/>
                <w:sz w:val="26"/>
                <w:szCs w:val="26"/>
                <w:lang w:eastAsia="en-US"/>
              </w:rPr>
            </w:pPr>
            <w:r w:rsidRPr="001A2001">
              <w:rPr>
                <w:rFonts w:eastAsia="Calibri"/>
                <w:b/>
                <w:bCs/>
                <w:sz w:val="26"/>
                <w:szCs w:val="26"/>
                <w:lang w:eastAsia="en-US"/>
              </w:rPr>
              <w:t>Работа выполнена</w:t>
            </w:r>
          </w:p>
          <w:p w14:paraId="7FE0FAD0" w14:textId="77777777" w:rsidR="000674EC" w:rsidRPr="001A2001" w:rsidRDefault="000674EC" w:rsidP="001A2001">
            <w:pPr>
              <w:spacing w:line="276" w:lineRule="auto"/>
              <w:rPr>
                <w:rFonts w:eastAsia="Calibri"/>
                <w:b/>
                <w:bCs/>
                <w:sz w:val="26"/>
                <w:szCs w:val="26"/>
                <w:lang w:eastAsia="en-US"/>
              </w:rPr>
            </w:pPr>
          </w:p>
        </w:tc>
        <w:tc>
          <w:tcPr>
            <w:tcW w:w="2939" w:type="dxa"/>
            <w:tcBorders>
              <w:bottom w:val="single" w:sz="4" w:space="0" w:color="auto"/>
            </w:tcBorders>
          </w:tcPr>
          <w:p w14:paraId="75030747" w14:textId="77777777" w:rsidR="000674EC" w:rsidRPr="001A2001" w:rsidRDefault="000674EC" w:rsidP="001A2001">
            <w:pPr>
              <w:spacing w:line="276" w:lineRule="auto"/>
              <w:jc w:val="center"/>
              <w:rPr>
                <w:rFonts w:eastAsia="Calibri"/>
                <w:b/>
                <w:bCs/>
                <w:sz w:val="26"/>
                <w:szCs w:val="26"/>
                <w:lang w:eastAsia="en-US"/>
              </w:rPr>
            </w:pPr>
            <w:r w:rsidRPr="001A2001">
              <w:rPr>
                <w:rFonts w:eastAsia="Calibri"/>
                <w:b/>
                <w:bCs/>
                <w:sz w:val="26"/>
                <w:szCs w:val="26"/>
                <w:lang w:eastAsia="en-US"/>
              </w:rPr>
              <w:t xml:space="preserve">Работа выполнена </w:t>
            </w:r>
            <w:r w:rsidRPr="001A2001">
              <w:rPr>
                <w:rFonts w:eastAsia="Calibri"/>
                <w:b/>
                <w:bCs/>
                <w:sz w:val="26"/>
                <w:szCs w:val="26"/>
                <w:lang w:eastAsia="en-US"/>
              </w:rPr>
              <w:br/>
              <w:t>не полностью</w:t>
            </w:r>
          </w:p>
        </w:tc>
      </w:tr>
      <w:tr w:rsidR="000674EC" w:rsidRPr="001A2001" w14:paraId="1DFE0385" w14:textId="77777777" w:rsidTr="00650C5A">
        <w:trPr>
          <w:trHeight w:val="555"/>
        </w:trPr>
        <w:tc>
          <w:tcPr>
            <w:tcW w:w="2032" w:type="dxa"/>
            <w:vMerge/>
          </w:tcPr>
          <w:p w14:paraId="48B7C7B2" w14:textId="77777777" w:rsidR="000674EC" w:rsidRPr="001A2001" w:rsidRDefault="000674EC" w:rsidP="001A2001">
            <w:pPr>
              <w:spacing w:line="276" w:lineRule="auto"/>
              <w:jc w:val="center"/>
              <w:rPr>
                <w:rFonts w:eastAsia="Calibri"/>
                <w:b/>
                <w:bCs/>
                <w:sz w:val="26"/>
                <w:szCs w:val="26"/>
                <w:lang w:eastAsia="en-US"/>
              </w:rPr>
            </w:pPr>
          </w:p>
        </w:tc>
        <w:tc>
          <w:tcPr>
            <w:tcW w:w="2745" w:type="dxa"/>
            <w:tcBorders>
              <w:top w:val="single" w:sz="4" w:space="0" w:color="auto"/>
            </w:tcBorders>
          </w:tcPr>
          <w:p w14:paraId="4D74CDD5" w14:textId="77777777" w:rsidR="000674EC" w:rsidRPr="001A2001" w:rsidRDefault="000674EC" w:rsidP="001A2001">
            <w:pPr>
              <w:spacing w:line="276" w:lineRule="auto"/>
              <w:rPr>
                <w:rFonts w:eastAsia="Calibri"/>
                <w:b/>
                <w:bCs/>
                <w:sz w:val="26"/>
                <w:szCs w:val="26"/>
                <w:lang w:eastAsia="en-US"/>
              </w:rPr>
            </w:pPr>
            <w:r w:rsidRPr="001A2001">
              <w:rPr>
                <w:rFonts w:eastAsia="Calibri"/>
                <w:b/>
                <w:bCs/>
                <w:sz w:val="26"/>
                <w:szCs w:val="26"/>
                <w:lang w:eastAsia="en-US"/>
              </w:rPr>
              <w:t>Оценка «5»</w:t>
            </w:r>
          </w:p>
        </w:tc>
        <w:tc>
          <w:tcPr>
            <w:tcW w:w="2939" w:type="dxa"/>
            <w:tcBorders>
              <w:top w:val="single" w:sz="4" w:space="0" w:color="auto"/>
            </w:tcBorders>
          </w:tcPr>
          <w:p w14:paraId="150939E0" w14:textId="77777777" w:rsidR="000674EC" w:rsidRPr="001A2001" w:rsidRDefault="000674EC" w:rsidP="001A2001">
            <w:pPr>
              <w:spacing w:line="276" w:lineRule="auto"/>
              <w:jc w:val="center"/>
              <w:rPr>
                <w:rFonts w:eastAsia="Calibri"/>
                <w:b/>
                <w:bCs/>
                <w:sz w:val="26"/>
                <w:szCs w:val="26"/>
                <w:lang w:eastAsia="en-US"/>
              </w:rPr>
            </w:pPr>
            <w:r w:rsidRPr="001A2001">
              <w:rPr>
                <w:rFonts w:eastAsia="Calibri"/>
                <w:b/>
                <w:bCs/>
                <w:sz w:val="26"/>
                <w:szCs w:val="26"/>
                <w:lang w:eastAsia="en-US"/>
              </w:rPr>
              <w:t>Оценка «3-4»</w:t>
            </w:r>
          </w:p>
        </w:tc>
      </w:tr>
      <w:tr w:rsidR="000674EC" w:rsidRPr="001A2001" w14:paraId="4CAC12C1" w14:textId="77777777" w:rsidTr="00650C5A">
        <w:tc>
          <w:tcPr>
            <w:tcW w:w="2032" w:type="dxa"/>
          </w:tcPr>
          <w:p w14:paraId="34D9C12F" w14:textId="77777777" w:rsidR="000674EC" w:rsidRPr="001A2001" w:rsidRDefault="000674EC" w:rsidP="001A2001">
            <w:pPr>
              <w:spacing w:line="276" w:lineRule="auto"/>
              <w:rPr>
                <w:rFonts w:eastAsia="Calibri"/>
                <w:sz w:val="26"/>
                <w:szCs w:val="26"/>
                <w:lang w:eastAsia="en-US"/>
              </w:rPr>
            </w:pPr>
            <w:r w:rsidRPr="001A2001">
              <w:rPr>
                <w:rFonts w:eastAsia="Calibri"/>
                <w:sz w:val="26"/>
                <w:szCs w:val="26"/>
                <w:lang w:eastAsia="en-US"/>
              </w:rPr>
              <w:t>Соответствие представленной информации заданной теме</w:t>
            </w:r>
          </w:p>
        </w:tc>
        <w:tc>
          <w:tcPr>
            <w:tcW w:w="2745" w:type="dxa"/>
          </w:tcPr>
          <w:p w14:paraId="20D506F0" w14:textId="77777777" w:rsidR="000674EC" w:rsidRPr="001A2001" w:rsidRDefault="000674EC" w:rsidP="001A2001">
            <w:pPr>
              <w:spacing w:line="276" w:lineRule="auto"/>
              <w:rPr>
                <w:rFonts w:eastAsia="Calibri"/>
                <w:sz w:val="26"/>
                <w:szCs w:val="26"/>
                <w:lang w:eastAsia="en-US"/>
              </w:rPr>
            </w:pPr>
            <w:r w:rsidRPr="001A2001">
              <w:rPr>
                <w:rFonts w:eastAsia="Calibri"/>
                <w:sz w:val="26"/>
                <w:szCs w:val="26"/>
                <w:lang w:eastAsia="en-US"/>
              </w:rPr>
              <w:t xml:space="preserve">Содержание сообщения полностью соответствует заданной теме, </w:t>
            </w:r>
            <w:r w:rsidRPr="001A2001">
              <w:rPr>
                <w:rFonts w:eastAsia="Calibri"/>
                <w:sz w:val="26"/>
                <w:szCs w:val="26"/>
                <w:lang w:eastAsia="en-US"/>
              </w:rPr>
              <w:br/>
              <w:t>тема раскрыта полностью</w:t>
            </w:r>
          </w:p>
        </w:tc>
        <w:tc>
          <w:tcPr>
            <w:tcW w:w="2939" w:type="dxa"/>
          </w:tcPr>
          <w:p w14:paraId="2777D704" w14:textId="77777777" w:rsidR="000674EC" w:rsidRPr="001A2001" w:rsidRDefault="000674EC"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3B808647" w14:textId="77777777" w:rsidR="000674EC" w:rsidRPr="001A2001" w:rsidRDefault="000674EC"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Слишком краткий либо слишком пространный текст сообщения.</w:t>
            </w:r>
          </w:p>
        </w:tc>
      </w:tr>
      <w:tr w:rsidR="000674EC" w:rsidRPr="001A2001" w14:paraId="149C6747" w14:textId="77777777" w:rsidTr="00650C5A">
        <w:tc>
          <w:tcPr>
            <w:tcW w:w="2032" w:type="dxa"/>
          </w:tcPr>
          <w:p w14:paraId="00586277" w14:textId="77777777" w:rsidR="000674EC" w:rsidRPr="001A2001" w:rsidRDefault="000674EC" w:rsidP="001A2001">
            <w:pPr>
              <w:spacing w:line="276" w:lineRule="auto"/>
              <w:rPr>
                <w:rFonts w:eastAsia="Calibri"/>
                <w:sz w:val="26"/>
                <w:szCs w:val="26"/>
                <w:lang w:eastAsia="en-US"/>
              </w:rPr>
            </w:pPr>
            <w:r w:rsidRPr="001A2001">
              <w:rPr>
                <w:rFonts w:eastAsia="Calibri"/>
                <w:sz w:val="26"/>
                <w:szCs w:val="26"/>
                <w:lang w:eastAsia="en-US"/>
              </w:rPr>
              <w:t xml:space="preserve">Характер и стиль изложения материала сообщения </w:t>
            </w:r>
          </w:p>
        </w:tc>
        <w:tc>
          <w:tcPr>
            <w:tcW w:w="2745" w:type="dxa"/>
          </w:tcPr>
          <w:p w14:paraId="59C6155E" w14:textId="77777777" w:rsidR="000674EC" w:rsidRPr="001A2001" w:rsidRDefault="000674EC"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Материал  в сообщении излагается логично, по плану;</w:t>
            </w:r>
          </w:p>
          <w:p w14:paraId="1F2EA273" w14:textId="77777777" w:rsidR="000674EC" w:rsidRPr="001A2001" w:rsidRDefault="000674EC"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В содержании используются термины по изучаемой теме;</w:t>
            </w:r>
          </w:p>
          <w:p w14:paraId="5B1ADBD5" w14:textId="77777777" w:rsidR="000674EC" w:rsidRPr="001A2001" w:rsidRDefault="000674EC"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30707437" w14:textId="77777777" w:rsidR="000674EC" w:rsidRPr="001A2001" w:rsidRDefault="000674EC"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Материал  в сообщении не имеет четкой логики изложения (не по плану).</w:t>
            </w:r>
          </w:p>
          <w:p w14:paraId="652722CB" w14:textId="77777777" w:rsidR="000674EC" w:rsidRPr="001A2001" w:rsidRDefault="000674EC"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В содержании не используются термины по изучаемой теме, либо их недостаточно для раскрытия темы.</w:t>
            </w:r>
          </w:p>
          <w:p w14:paraId="296EA428" w14:textId="77777777" w:rsidR="000674EC" w:rsidRPr="001A2001" w:rsidRDefault="000674EC"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Произношение и объяснение терминов вызывает  затруднения.</w:t>
            </w:r>
          </w:p>
        </w:tc>
      </w:tr>
      <w:tr w:rsidR="000674EC" w:rsidRPr="001A2001" w14:paraId="468C736D" w14:textId="77777777" w:rsidTr="00650C5A">
        <w:tc>
          <w:tcPr>
            <w:tcW w:w="2032" w:type="dxa"/>
          </w:tcPr>
          <w:p w14:paraId="4F32D2FA" w14:textId="77777777" w:rsidR="000674EC" w:rsidRPr="001A2001" w:rsidRDefault="000674EC" w:rsidP="001A2001">
            <w:pPr>
              <w:widowControl w:val="0"/>
              <w:autoSpaceDE w:val="0"/>
              <w:autoSpaceDN w:val="0"/>
              <w:adjustRightInd w:val="0"/>
              <w:spacing w:line="276" w:lineRule="auto"/>
              <w:rPr>
                <w:rFonts w:eastAsia="Calibri"/>
                <w:sz w:val="26"/>
                <w:szCs w:val="26"/>
                <w:lang w:eastAsia="en-US"/>
              </w:rPr>
            </w:pPr>
            <w:r w:rsidRPr="001A2001">
              <w:rPr>
                <w:rFonts w:eastAsia="Calibri"/>
                <w:sz w:val="26"/>
                <w:szCs w:val="26"/>
                <w:lang w:eastAsia="en-US"/>
              </w:rPr>
              <w:lastRenderedPageBreak/>
              <w:t>Правильность оформления</w:t>
            </w:r>
          </w:p>
        </w:tc>
        <w:tc>
          <w:tcPr>
            <w:tcW w:w="2745" w:type="dxa"/>
          </w:tcPr>
          <w:p w14:paraId="6BD4A5E5" w14:textId="77777777" w:rsidR="000674EC" w:rsidRPr="001A2001" w:rsidRDefault="000674EC"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Текст сообщения оформлен аккуратно и точно в соответствии с правилами оформления.</w:t>
            </w:r>
          </w:p>
          <w:p w14:paraId="57ED43AB" w14:textId="77777777" w:rsidR="000674EC" w:rsidRPr="001A2001" w:rsidRDefault="000674EC"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 xml:space="preserve">Объем текста сообщения соответствует регламенту. </w:t>
            </w:r>
          </w:p>
        </w:tc>
        <w:tc>
          <w:tcPr>
            <w:tcW w:w="2939" w:type="dxa"/>
          </w:tcPr>
          <w:p w14:paraId="4449CC2A" w14:textId="77777777" w:rsidR="000674EC" w:rsidRPr="001A2001" w:rsidRDefault="000674EC"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Текст сообщения оформлен недостаточно аккуратно.</w:t>
            </w:r>
          </w:p>
          <w:p w14:paraId="5E2A4750" w14:textId="77777777" w:rsidR="000674EC" w:rsidRPr="001A2001" w:rsidRDefault="000674EC"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 xml:space="preserve"> Присутствуют неточности в оформлении.</w:t>
            </w:r>
          </w:p>
          <w:p w14:paraId="16FEC306" w14:textId="77777777" w:rsidR="000674EC" w:rsidRPr="001A2001" w:rsidRDefault="000674EC"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Объем текста сообщения не соответствует регламенту.</w:t>
            </w:r>
          </w:p>
        </w:tc>
      </w:tr>
    </w:tbl>
    <w:p w14:paraId="7800063D" w14:textId="77777777" w:rsidR="009A1F78" w:rsidRPr="001A2001" w:rsidRDefault="009A1F78" w:rsidP="001A2001">
      <w:pPr>
        <w:pStyle w:val="a7"/>
        <w:ind w:left="1430"/>
        <w:rPr>
          <w:rFonts w:ascii="Times New Roman" w:hAnsi="Times New Roman" w:cs="Times New Roman"/>
          <w:b/>
          <w:sz w:val="26"/>
          <w:szCs w:val="26"/>
          <w:lang w:eastAsia="en-US"/>
        </w:rPr>
      </w:pPr>
    </w:p>
    <w:p w14:paraId="4CF04555" w14:textId="56FC89AC" w:rsidR="00B34E5F" w:rsidRPr="001A2001" w:rsidRDefault="001A2001" w:rsidP="001A2001">
      <w:pPr>
        <w:spacing w:line="276" w:lineRule="auto"/>
        <w:jc w:val="center"/>
        <w:rPr>
          <w:rFonts w:eastAsia="Calibri"/>
          <w:sz w:val="26"/>
          <w:szCs w:val="26"/>
          <w:lang w:eastAsia="en-US"/>
        </w:rPr>
      </w:pPr>
      <w:r>
        <w:rPr>
          <w:rFonts w:eastAsia="Calibri"/>
          <w:sz w:val="26"/>
          <w:szCs w:val="26"/>
          <w:lang w:eastAsia="en-US"/>
        </w:rPr>
        <w:t xml:space="preserve">4.3 </w:t>
      </w:r>
      <w:r w:rsidR="00B34E5F" w:rsidRPr="001A2001">
        <w:rPr>
          <w:rFonts w:eastAsia="Calibri"/>
          <w:sz w:val="26"/>
          <w:szCs w:val="26"/>
          <w:lang w:eastAsia="en-US"/>
        </w:rPr>
        <w:t>Критерии</w:t>
      </w:r>
      <w:r w:rsidR="000733F6" w:rsidRPr="001A2001">
        <w:rPr>
          <w:rFonts w:eastAsia="Calibri"/>
          <w:sz w:val="26"/>
          <w:szCs w:val="26"/>
          <w:lang w:eastAsia="en-US"/>
        </w:rPr>
        <w:t xml:space="preserve"> оценивания подготовки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1A2001" w14:paraId="3CB04BA4" w14:textId="77777777" w:rsidTr="006A3452">
        <w:trPr>
          <w:trHeight w:val="765"/>
        </w:trPr>
        <w:tc>
          <w:tcPr>
            <w:tcW w:w="2032" w:type="dxa"/>
            <w:vMerge w:val="restart"/>
          </w:tcPr>
          <w:p w14:paraId="38A0AC4A" w14:textId="77777777" w:rsidR="00B34E5F" w:rsidRPr="001A2001" w:rsidRDefault="00B34E5F" w:rsidP="001A2001">
            <w:pPr>
              <w:spacing w:line="276" w:lineRule="auto"/>
              <w:jc w:val="center"/>
              <w:rPr>
                <w:rFonts w:eastAsia="Calibri"/>
                <w:b/>
                <w:bCs/>
                <w:sz w:val="26"/>
                <w:szCs w:val="26"/>
                <w:lang w:eastAsia="en-US"/>
              </w:rPr>
            </w:pPr>
            <w:r w:rsidRPr="001A2001">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1A2001" w:rsidRDefault="00B34E5F" w:rsidP="001A2001">
            <w:pPr>
              <w:spacing w:line="276" w:lineRule="auto"/>
              <w:jc w:val="center"/>
              <w:rPr>
                <w:rFonts w:eastAsia="Calibri"/>
                <w:b/>
                <w:bCs/>
                <w:sz w:val="26"/>
                <w:szCs w:val="26"/>
                <w:lang w:eastAsia="en-US"/>
              </w:rPr>
            </w:pPr>
            <w:r w:rsidRPr="001A2001">
              <w:rPr>
                <w:rFonts w:eastAsia="Calibri"/>
                <w:b/>
                <w:bCs/>
                <w:sz w:val="26"/>
                <w:szCs w:val="26"/>
                <w:lang w:eastAsia="en-US"/>
              </w:rPr>
              <w:t>Работа выполнена</w:t>
            </w:r>
          </w:p>
          <w:p w14:paraId="68DA4FAC" w14:textId="77777777" w:rsidR="00B34E5F" w:rsidRPr="001A2001" w:rsidRDefault="00B34E5F" w:rsidP="001A2001">
            <w:pPr>
              <w:spacing w:line="276" w:lineRule="auto"/>
              <w:rPr>
                <w:rFonts w:eastAsia="Calibri"/>
                <w:b/>
                <w:bCs/>
                <w:sz w:val="26"/>
                <w:szCs w:val="26"/>
                <w:lang w:eastAsia="en-US"/>
              </w:rPr>
            </w:pPr>
          </w:p>
        </w:tc>
        <w:tc>
          <w:tcPr>
            <w:tcW w:w="2939" w:type="dxa"/>
            <w:tcBorders>
              <w:bottom w:val="single" w:sz="4" w:space="0" w:color="auto"/>
            </w:tcBorders>
          </w:tcPr>
          <w:p w14:paraId="1A2F5E91" w14:textId="77777777" w:rsidR="00B34E5F" w:rsidRPr="001A2001" w:rsidRDefault="00B34E5F" w:rsidP="001A2001">
            <w:pPr>
              <w:spacing w:line="276" w:lineRule="auto"/>
              <w:jc w:val="center"/>
              <w:rPr>
                <w:rFonts w:eastAsia="Calibri"/>
                <w:b/>
                <w:bCs/>
                <w:sz w:val="26"/>
                <w:szCs w:val="26"/>
                <w:lang w:eastAsia="en-US"/>
              </w:rPr>
            </w:pPr>
            <w:r w:rsidRPr="001A2001">
              <w:rPr>
                <w:rFonts w:eastAsia="Calibri"/>
                <w:b/>
                <w:bCs/>
                <w:sz w:val="26"/>
                <w:szCs w:val="26"/>
                <w:lang w:eastAsia="en-US"/>
              </w:rPr>
              <w:t xml:space="preserve">Работа выполнена </w:t>
            </w:r>
            <w:r w:rsidRPr="001A2001">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1A2001" w:rsidRDefault="00B34E5F" w:rsidP="001A2001">
            <w:pPr>
              <w:spacing w:line="276" w:lineRule="auto"/>
              <w:jc w:val="center"/>
              <w:rPr>
                <w:rFonts w:eastAsia="Calibri"/>
                <w:b/>
                <w:bCs/>
                <w:sz w:val="26"/>
                <w:szCs w:val="26"/>
                <w:lang w:eastAsia="en-US"/>
              </w:rPr>
            </w:pPr>
            <w:r w:rsidRPr="001A2001">
              <w:rPr>
                <w:rFonts w:eastAsia="Calibri"/>
                <w:b/>
                <w:bCs/>
                <w:sz w:val="26"/>
                <w:szCs w:val="26"/>
                <w:lang w:eastAsia="en-US"/>
              </w:rPr>
              <w:t xml:space="preserve">Работа </w:t>
            </w:r>
            <w:r w:rsidRPr="001A2001">
              <w:rPr>
                <w:rFonts w:eastAsia="Calibri"/>
                <w:b/>
                <w:bCs/>
                <w:sz w:val="26"/>
                <w:szCs w:val="26"/>
                <w:lang w:eastAsia="en-US"/>
              </w:rPr>
              <w:br/>
              <w:t>не выполнена</w:t>
            </w:r>
          </w:p>
        </w:tc>
      </w:tr>
      <w:tr w:rsidR="00B34E5F" w:rsidRPr="001A2001" w14:paraId="0A37F2C2" w14:textId="77777777" w:rsidTr="006A3452">
        <w:trPr>
          <w:trHeight w:val="555"/>
        </w:trPr>
        <w:tc>
          <w:tcPr>
            <w:tcW w:w="2032" w:type="dxa"/>
            <w:vMerge/>
          </w:tcPr>
          <w:p w14:paraId="5252B2A3" w14:textId="77777777" w:rsidR="00B34E5F" w:rsidRPr="001A2001" w:rsidRDefault="00B34E5F" w:rsidP="001A2001">
            <w:pPr>
              <w:spacing w:line="276" w:lineRule="auto"/>
              <w:jc w:val="center"/>
              <w:rPr>
                <w:rFonts w:eastAsia="Calibri"/>
                <w:b/>
                <w:bCs/>
                <w:sz w:val="26"/>
                <w:szCs w:val="26"/>
                <w:lang w:eastAsia="en-US"/>
              </w:rPr>
            </w:pPr>
          </w:p>
        </w:tc>
        <w:tc>
          <w:tcPr>
            <w:tcW w:w="2745" w:type="dxa"/>
            <w:tcBorders>
              <w:top w:val="single" w:sz="4" w:space="0" w:color="auto"/>
            </w:tcBorders>
          </w:tcPr>
          <w:p w14:paraId="499BEBCF" w14:textId="77777777" w:rsidR="00B34E5F" w:rsidRPr="001A2001" w:rsidRDefault="00B34E5F" w:rsidP="001A2001">
            <w:pPr>
              <w:spacing w:line="276" w:lineRule="auto"/>
              <w:rPr>
                <w:rFonts w:eastAsia="Calibri"/>
                <w:b/>
                <w:bCs/>
                <w:sz w:val="26"/>
                <w:szCs w:val="26"/>
                <w:lang w:eastAsia="en-US"/>
              </w:rPr>
            </w:pPr>
            <w:r w:rsidRPr="001A2001">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1A2001" w:rsidRDefault="00B34E5F" w:rsidP="001A2001">
            <w:pPr>
              <w:spacing w:line="276" w:lineRule="auto"/>
              <w:jc w:val="center"/>
              <w:rPr>
                <w:rFonts w:eastAsia="Calibri"/>
                <w:b/>
                <w:bCs/>
                <w:sz w:val="26"/>
                <w:szCs w:val="26"/>
                <w:lang w:eastAsia="en-US"/>
              </w:rPr>
            </w:pPr>
            <w:r w:rsidRPr="001A2001">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1A2001" w:rsidRDefault="00B34E5F" w:rsidP="001A2001">
            <w:pPr>
              <w:spacing w:line="276" w:lineRule="auto"/>
              <w:jc w:val="center"/>
              <w:rPr>
                <w:rFonts w:eastAsia="Calibri"/>
                <w:b/>
                <w:bCs/>
                <w:sz w:val="26"/>
                <w:szCs w:val="26"/>
                <w:lang w:eastAsia="en-US"/>
              </w:rPr>
            </w:pPr>
            <w:r w:rsidRPr="001A2001">
              <w:rPr>
                <w:rFonts w:eastAsia="Calibri"/>
                <w:b/>
                <w:bCs/>
                <w:sz w:val="26"/>
                <w:szCs w:val="26"/>
                <w:lang w:eastAsia="en-US"/>
              </w:rPr>
              <w:t>Оценка «2»</w:t>
            </w:r>
          </w:p>
        </w:tc>
      </w:tr>
      <w:tr w:rsidR="00B34E5F" w:rsidRPr="001A2001" w14:paraId="3FB2FD80" w14:textId="77777777" w:rsidTr="006A3452">
        <w:tc>
          <w:tcPr>
            <w:tcW w:w="2032" w:type="dxa"/>
          </w:tcPr>
          <w:p w14:paraId="1F68B92C" w14:textId="77777777" w:rsidR="00B34E5F" w:rsidRPr="001A2001" w:rsidRDefault="00B34E5F" w:rsidP="001A2001">
            <w:pPr>
              <w:spacing w:line="276" w:lineRule="auto"/>
              <w:rPr>
                <w:rFonts w:eastAsia="Calibri"/>
                <w:sz w:val="26"/>
                <w:szCs w:val="26"/>
                <w:lang w:eastAsia="en-US"/>
              </w:rPr>
            </w:pPr>
            <w:r w:rsidRPr="001A2001">
              <w:rPr>
                <w:rFonts w:eastAsia="Calibri"/>
                <w:sz w:val="26"/>
                <w:szCs w:val="26"/>
                <w:lang w:eastAsia="en-US"/>
              </w:rPr>
              <w:t>Соответствие представленной информации заданной теме</w:t>
            </w:r>
          </w:p>
        </w:tc>
        <w:tc>
          <w:tcPr>
            <w:tcW w:w="2745" w:type="dxa"/>
          </w:tcPr>
          <w:p w14:paraId="0F948569" w14:textId="2866C423" w:rsidR="00B34E5F" w:rsidRPr="001A2001" w:rsidRDefault="00B34E5F" w:rsidP="001A2001">
            <w:pPr>
              <w:spacing w:line="276" w:lineRule="auto"/>
              <w:rPr>
                <w:rFonts w:eastAsia="Calibri"/>
                <w:sz w:val="26"/>
                <w:szCs w:val="26"/>
                <w:lang w:eastAsia="en-US"/>
              </w:rPr>
            </w:pPr>
            <w:r w:rsidRPr="001A2001">
              <w:rPr>
                <w:rFonts w:eastAsia="Calibri"/>
                <w:sz w:val="26"/>
                <w:szCs w:val="26"/>
                <w:lang w:eastAsia="en-US"/>
              </w:rPr>
              <w:t xml:space="preserve">Содержание </w:t>
            </w:r>
            <w:r w:rsidR="000733F6" w:rsidRPr="001A2001">
              <w:rPr>
                <w:rFonts w:eastAsia="Calibri"/>
                <w:sz w:val="26"/>
                <w:szCs w:val="26"/>
                <w:lang w:eastAsia="en-US"/>
              </w:rPr>
              <w:t xml:space="preserve">доклада </w:t>
            </w:r>
            <w:r w:rsidRPr="001A2001">
              <w:rPr>
                <w:rFonts w:eastAsia="Calibri"/>
                <w:sz w:val="26"/>
                <w:szCs w:val="26"/>
                <w:lang w:eastAsia="en-US"/>
              </w:rPr>
              <w:t>полностью</w:t>
            </w:r>
            <w:r w:rsidR="000733F6" w:rsidRPr="001A2001">
              <w:rPr>
                <w:rFonts w:eastAsia="Calibri"/>
                <w:sz w:val="26"/>
                <w:szCs w:val="26"/>
                <w:lang w:eastAsia="en-US"/>
              </w:rPr>
              <w:t xml:space="preserve"> </w:t>
            </w:r>
            <w:r w:rsidRPr="001A2001">
              <w:rPr>
                <w:rFonts w:eastAsia="Calibri"/>
                <w:sz w:val="26"/>
                <w:szCs w:val="26"/>
                <w:lang w:eastAsia="en-US"/>
              </w:rPr>
              <w:t xml:space="preserve"> соответствует заданной теме, </w:t>
            </w:r>
            <w:r w:rsidRPr="001A2001">
              <w:rPr>
                <w:rFonts w:eastAsia="Calibri"/>
                <w:sz w:val="26"/>
                <w:szCs w:val="26"/>
                <w:lang w:eastAsia="en-US"/>
              </w:rPr>
              <w:br/>
              <w:t>тема раскрыта полностью</w:t>
            </w:r>
          </w:p>
        </w:tc>
        <w:tc>
          <w:tcPr>
            <w:tcW w:w="2939" w:type="dxa"/>
          </w:tcPr>
          <w:p w14:paraId="4FCEB801" w14:textId="48A41786" w:rsidR="00B34E5F" w:rsidRPr="001A2001" w:rsidRDefault="00B34E5F"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С</w:t>
            </w:r>
            <w:r w:rsidR="000733F6" w:rsidRPr="001A2001">
              <w:rPr>
                <w:rFonts w:eastAsia="Calibri"/>
                <w:sz w:val="26"/>
                <w:szCs w:val="26"/>
                <w:lang w:eastAsia="en-US"/>
              </w:rPr>
              <w:t xml:space="preserve">одержание доклада </w:t>
            </w:r>
            <w:r w:rsidRPr="001A2001">
              <w:rPr>
                <w:rFonts w:eastAsia="Calibri"/>
                <w:sz w:val="26"/>
                <w:szCs w:val="26"/>
                <w:lang w:eastAsia="en-US"/>
              </w:rPr>
              <w:t>соответствует заданной теме, но в тексте есть отклонения от темы или тема раскрыта не полностью.</w:t>
            </w:r>
          </w:p>
          <w:p w14:paraId="4875D44E" w14:textId="78971E54" w:rsidR="00B34E5F" w:rsidRPr="001A2001" w:rsidRDefault="00B34E5F"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 xml:space="preserve">Слишком краткий либо слишком пространный текст </w:t>
            </w:r>
          </w:p>
        </w:tc>
        <w:tc>
          <w:tcPr>
            <w:tcW w:w="2083" w:type="dxa"/>
            <w:vMerge w:val="restart"/>
          </w:tcPr>
          <w:p w14:paraId="6B5E9B49" w14:textId="77777777" w:rsidR="00B34E5F" w:rsidRPr="001A2001" w:rsidRDefault="00B34E5F"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Обучающийся работу не выполнил вовсе.</w:t>
            </w:r>
          </w:p>
          <w:p w14:paraId="27782F64" w14:textId="34691827" w:rsidR="00B34E5F" w:rsidRPr="001A2001" w:rsidRDefault="000733F6"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Содержание доклада</w:t>
            </w:r>
            <w:r w:rsidR="00B34E5F" w:rsidRPr="001A2001">
              <w:rPr>
                <w:rFonts w:eastAsia="Calibri"/>
                <w:sz w:val="26"/>
                <w:szCs w:val="26"/>
                <w:lang w:eastAsia="en-US"/>
              </w:rPr>
              <w:t xml:space="preserve"> не соответствует заданной теме, тема не раскрыта.</w:t>
            </w:r>
          </w:p>
          <w:p w14:paraId="48BECA26" w14:textId="77777777" w:rsidR="00B34E5F" w:rsidRPr="001A2001" w:rsidRDefault="00B34E5F" w:rsidP="001A2001">
            <w:pPr>
              <w:widowControl w:val="0"/>
              <w:autoSpaceDE w:val="0"/>
              <w:autoSpaceDN w:val="0"/>
              <w:adjustRightInd w:val="0"/>
              <w:spacing w:line="276" w:lineRule="auto"/>
              <w:rPr>
                <w:rFonts w:eastAsia="Calibri"/>
                <w:sz w:val="26"/>
                <w:szCs w:val="26"/>
                <w:lang w:eastAsia="en-US"/>
              </w:rPr>
            </w:pPr>
          </w:p>
          <w:p w14:paraId="5A5DDDD5" w14:textId="77777777" w:rsidR="00B34E5F" w:rsidRPr="001A2001" w:rsidRDefault="00B34E5F"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1A2001" w:rsidRDefault="00B34E5F" w:rsidP="001A2001">
            <w:pPr>
              <w:widowControl w:val="0"/>
              <w:autoSpaceDE w:val="0"/>
              <w:autoSpaceDN w:val="0"/>
              <w:adjustRightInd w:val="0"/>
              <w:spacing w:line="276" w:lineRule="auto"/>
              <w:rPr>
                <w:rFonts w:eastAsia="Calibri"/>
                <w:sz w:val="26"/>
                <w:szCs w:val="26"/>
                <w:lang w:eastAsia="en-US"/>
              </w:rPr>
            </w:pPr>
          </w:p>
          <w:p w14:paraId="4518AD7F" w14:textId="77777777" w:rsidR="00B34E5F" w:rsidRPr="001A2001" w:rsidRDefault="00B34E5F" w:rsidP="001A2001">
            <w:pPr>
              <w:widowControl w:val="0"/>
              <w:autoSpaceDE w:val="0"/>
              <w:autoSpaceDN w:val="0"/>
              <w:adjustRightInd w:val="0"/>
              <w:spacing w:line="276" w:lineRule="auto"/>
              <w:rPr>
                <w:rFonts w:eastAsia="Calibri"/>
                <w:sz w:val="26"/>
                <w:szCs w:val="26"/>
                <w:lang w:eastAsia="en-US"/>
              </w:rPr>
            </w:pPr>
          </w:p>
          <w:p w14:paraId="5EC4AD0A" w14:textId="77777777" w:rsidR="00B34E5F" w:rsidRPr="001A2001" w:rsidRDefault="00B34E5F" w:rsidP="001A2001">
            <w:pPr>
              <w:widowControl w:val="0"/>
              <w:autoSpaceDE w:val="0"/>
              <w:autoSpaceDN w:val="0"/>
              <w:adjustRightInd w:val="0"/>
              <w:spacing w:line="276" w:lineRule="auto"/>
              <w:rPr>
                <w:rFonts w:eastAsia="Calibri"/>
                <w:sz w:val="26"/>
                <w:szCs w:val="26"/>
                <w:lang w:eastAsia="en-US"/>
              </w:rPr>
            </w:pPr>
          </w:p>
          <w:p w14:paraId="3A2F328C" w14:textId="34E53BAB" w:rsidR="00B34E5F" w:rsidRPr="001A2001" w:rsidRDefault="000733F6" w:rsidP="001A2001">
            <w:pPr>
              <w:widowControl w:val="0"/>
              <w:autoSpaceDE w:val="0"/>
              <w:autoSpaceDN w:val="0"/>
              <w:adjustRightInd w:val="0"/>
              <w:spacing w:line="276" w:lineRule="auto"/>
              <w:rPr>
                <w:rFonts w:eastAsia="Calibri"/>
                <w:sz w:val="26"/>
                <w:szCs w:val="26"/>
                <w:lang w:eastAsia="en-US"/>
              </w:rPr>
            </w:pPr>
            <w:r w:rsidRPr="001A2001">
              <w:rPr>
                <w:rFonts w:eastAsia="Calibri"/>
                <w:sz w:val="26"/>
                <w:szCs w:val="26"/>
                <w:lang w:eastAsia="en-US"/>
              </w:rPr>
              <w:t xml:space="preserve">Объем текста </w:t>
            </w:r>
            <w:r w:rsidR="00B34E5F" w:rsidRPr="001A2001">
              <w:rPr>
                <w:rFonts w:eastAsia="Calibri"/>
                <w:sz w:val="26"/>
                <w:szCs w:val="26"/>
                <w:lang w:eastAsia="en-US"/>
              </w:rPr>
              <w:t xml:space="preserve"> значительно превышает регламент. </w:t>
            </w:r>
          </w:p>
        </w:tc>
      </w:tr>
      <w:tr w:rsidR="00B34E5F" w:rsidRPr="001A2001" w14:paraId="24F33279" w14:textId="77777777" w:rsidTr="006A3452">
        <w:tc>
          <w:tcPr>
            <w:tcW w:w="2032" w:type="dxa"/>
          </w:tcPr>
          <w:p w14:paraId="50B3ECC5" w14:textId="7E7383FC" w:rsidR="00B34E5F" w:rsidRPr="001A2001" w:rsidRDefault="00B34E5F" w:rsidP="001A2001">
            <w:pPr>
              <w:spacing w:line="276" w:lineRule="auto"/>
              <w:rPr>
                <w:rFonts w:eastAsia="Calibri"/>
                <w:sz w:val="26"/>
                <w:szCs w:val="26"/>
                <w:lang w:eastAsia="en-US"/>
              </w:rPr>
            </w:pPr>
            <w:r w:rsidRPr="001A2001">
              <w:rPr>
                <w:rFonts w:eastAsia="Calibri"/>
                <w:sz w:val="26"/>
                <w:szCs w:val="26"/>
                <w:lang w:eastAsia="en-US"/>
              </w:rPr>
              <w:t>Характ</w:t>
            </w:r>
            <w:r w:rsidR="000733F6" w:rsidRPr="001A2001">
              <w:rPr>
                <w:rFonts w:eastAsia="Calibri"/>
                <w:sz w:val="26"/>
                <w:szCs w:val="26"/>
                <w:lang w:eastAsia="en-US"/>
              </w:rPr>
              <w:t>ер и стиль изложения материала доклада</w:t>
            </w:r>
            <w:r w:rsidRPr="001A2001">
              <w:rPr>
                <w:rFonts w:eastAsia="Calibri"/>
                <w:sz w:val="26"/>
                <w:szCs w:val="26"/>
                <w:lang w:eastAsia="en-US"/>
              </w:rPr>
              <w:t xml:space="preserve"> </w:t>
            </w:r>
          </w:p>
        </w:tc>
        <w:tc>
          <w:tcPr>
            <w:tcW w:w="2745" w:type="dxa"/>
          </w:tcPr>
          <w:p w14:paraId="218F102B" w14:textId="7DB2673C" w:rsidR="00B34E5F" w:rsidRPr="001A2001" w:rsidRDefault="00B34E5F"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 xml:space="preserve">Материал  </w:t>
            </w:r>
            <w:r w:rsidR="000733F6" w:rsidRPr="001A2001">
              <w:rPr>
                <w:rFonts w:eastAsia="Calibri"/>
                <w:sz w:val="26"/>
                <w:szCs w:val="26"/>
                <w:lang w:eastAsia="en-US"/>
              </w:rPr>
              <w:t xml:space="preserve">доклада </w:t>
            </w:r>
            <w:r w:rsidRPr="001A2001">
              <w:rPr>
                <w:rFonts w:eastAsia="Calibri"/>
                <w:sz w:val="26"/>
                <w:szCs w:val="26"/>
                <w:lang w:eastAsia="en-US"/>
              </w:rPr>
              <w:t>излагается логично, по плану;</w:t>
            </w:r>
          </w:p>
          <w:p w14:paraId="086C09DB" w14:textId="77777777" w:rsidR="00B34E5F" w:rsidRPr="001A2001" w:rsidRDefault="00B34E5F"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В содержании используются термины по изучаемой теме;</w:t>
            </w:r>
          </w:p>
          <w:p w14:paraId="33C2CDEF" w14:textId="77777777" w:rsidR="00B34E5F" w:rsidRPr="001A2001" w:rsidRDefault="00B34E5F"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589F65F6" w:rsidR="00B34E5F" w:rsidRPr="001A2001" w:rsidRDefault="00B34E5F"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 xml:space="preserve">Материал  </w:t>
            </w:r>
            <w:r w:rsidR="000733F6" w:rsidRPr="001A2001">
              <w:rPr>
                <w:rFonts w:eastAsia="Calibri"/>
                <w:sz w:val="26"/>
                <w:szCs w:val="26"/>
                <w:lang w:eastAsia="en-US"/>
              </w:rPr>
              <w:t xml:space="preserve"> доклада </w:t>
            </w:r>
            <w:r w:rsidRPr="001A2001">
              <w:rPr>
                <w:rFonts w:eastAsia="Calibri"/>
                <w:sz w:val="26"/>
                <w:szCs w:val="26"/>
                <w:lang w:eastAsia="en-US"/>
              </w:rPr>
              <w:t>не имеет четкой логики изложения (не по плану).</w:t>
            </w:r>
          </w:p>
          <w:p w14:paraId="18F25542" w14:textId="77777777" w:rsidR="00B34E5F" w:rsidRPr="001A2001" w:rsidRDefault="00B34E5F"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1A2001" w:rsidRDefault="00B34E5F"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1A2001" w:rsidRDefault="00B34E5F" w:rsidP="001A2001">
            <w:pPr>
              <w:spacing w:line="276" w:lineRule="auto"/>
              <w:rPr>
                <w:rFonts w:eastAsia="Calibri"/>
                <w:sz w:val="26"/>
                <w:szCs w:val="26"/>
                <w:lang w:eastAsia="en-US"/>
              </w:rPr>
            </w:pPr>
          </w:p>
        </w:tc>
      </w:tr>
      <w:tr w:rsidR="00B34E5F" w:rsidRPr="001A2001" w14:paraId="639F500F" w14:textId="77777777" w:rsidTr="006A3452">
        <w:tc>
          <w:tcPr>
            <w:tcW w:w="2032" w:type="dxa"/>
          </w:tcPr>
          <w:p w14:paraId="20E41B29" w14:textId="77777777" w:rsidR="00B34E5F" w:rsidRPr="001A2001" w:rsidRDefault="00B34E5F" w:rsidP="001A2001">
            <w:pPr>
              <w:widowControl w:val="0"/>
              <w:autoSpaceDE w:val="0"/>
              <w:autoSpaceDN w:val="0"/>
              <w:adjustRightInd w:val="0"/>
              <w:spacing w:line="276" w:lineRule="auto"/>
              <w:rPr>
                <w:rFonts w:eastAsia="Calibri"/>
                <w:sz w:val="26"/>
                <w:szCs w:val="26"/>
                <w:lang w:eastAsia="en-US"/>
              </w:rPr>
            </w:pPr>
            <w:r w:rsidRPr="001A2001">
              <w:rPr>
                <w:rFonts w:eastAsia="Calibri"/>
                <w:sz w:val="26"/>
                <w:szCs w:val="26"/>
                <w:lang w:eastAsia="en-US"/>
              </w:rPr>
              <w:t>Правильность оформления</w:t>
            </w:r>
          </w:p>
        </w:tc>
        <w:tc>
          <w:tcPr>
            <w:tcW w:w="2745" w:type="dxa"/>
          </w:tcPr>
          <w:p w14:paraId="69F2A725" w14:textId="143F4AF1" w:rsidR="00B34E5F" w:rsidRPr="001A2001" w:rsidRDefault="000733F6"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 xml:space="preserve">Текст доклада </w:t>
            </w:r>
            <w:r w:rsidR="00B34E5F" w:rsidRPr="001A2001">
              <w:rPr>
                <w:rFonts w:eastAsia="Calibri"/>
                <w:sz w:val="26"/>
                <w:szCs w:val="26"/>
                <w:lang w:eastAsia="en-US"/>
              </w:rPr>
              <w:t>оформлен аккуратно и точно в соответствии с правилами оформления.</w:t>
            </w:r>
          </w:p>
          <w:p w14:paraId="1D031993" w14:textId="401131B2" w:rsidR="00B34E5F" w:rsidRPr="001A2001" w:rsidRDefault="00B34E5F"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 xml:space="preserve">Объем текста </w:t>
            </w:r>
            <w:r w:rsidR="000733F6" w:rsidRPr="001A2001">
              <w:rPr>
                <w:rFonts w:eastAsia="Calibri"/>
                <w:sz w:val="26"/>
                <w:szCs w:val="26"/>
                <w:lang w:eastAsia="en-US"/>
              </w:rPr>
              <w:t xml:space="preserve">доклада </w:t>
            </w:r>
            <w:r w:rsidRPr="001A2001">
              <w:rPr>
                <w:rFonts w:eastAsia="Calibri"/>
                <w:sz w:val="26"/>
                <w:szCs w:val="26"/>
                <w:lang w:eastAsia="en-US"/>
              </w:rPr>
              <w:t xml:space="preserve">соответствует регламенту. </w:t>
            </w:r>
          </w:p>
        </w:tc>
        <w:tc>
          <w:tcPr>
            <w:tcW w:w="2939" w:type="dxa"/>
          </w:tcPr>
          <w:p w14:paraId="1AF8DBCB" w14:textId="467FE520" w:rsidR="00B34E5F" w:rsidRPr="001A2001" w:rsidRDefault="000733F6"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 xml:space="preserve">Текст </w:t>
            </w:r>
            <w:proofErr w:type="spellStart"/>
            <w:r w:rsidRPr="001A2001">
              <w:rPr>
                <w:rFonts w:eastAsia="Calibri"/>
                <w:sz w:val="26"/>
                <w:szCs w:val="26"/>
                <w:lang w:eastAsia="en-US"/>
              </w:rPr>
              <w:t>доклада</w:t>
            </w:r>
            <w:r w:rsidR="00B34E5F" w:rsidRPr="001A2001">
              <w:rPr>
                <w:rFonts w:eastAsia="Calibri"/>
                <w:sz w:val="26"/>
                <w:szCs w:val="26"/>
                <w:lang w:eastAsia="en-US"/>
              </w:rPr>
              <w:t>оформлен</w:t>
            </w:r>
            <w:proofErr w:type="spellEnd"/>
            <w:r w:rsidR="00B34E5F" w:rsidRPr="001A2001">
              <w:rPr>
                <w:rFonts w:eastAsia="Calibri"/>
                <w:sz w:val="26"/>
                <w:szCs w:val="26"/>
                <w:lang w:eastAsia="en-US"/>
              </w:rPr>
              <w:t xml:space="preserve"> недостаточно аккуратно.</w:t>
            </w:r>
          </w:p>
          <w:p w14:paraId="5814C7D9" w14:textId="77777777" w:rsidR="00B34E5F" w:rsidRPr="001A2001" w:rsidRDefault="00B34E5F"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 xml:space="preserve"> Присутствуют неточности в оформлении.</w:t>
            </w:r>
          </w:p>
          <w:p w14:paraId="3043A627" w14:textId="6ADE462B" w:rsidR="00B34E5F" w:rsidRPr="001A2001" w:rsidRDefault="00B34E5F"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Объем текста не соответствует регламенту.</w:t>
            </w:r>
          </w:p>
        </w:tc>
        <w:tc>
          <w:tcPr>
            <w:tcW w:w="2083" w:type="dxa"/>
            <w:vMerge/>
          </w:tcPr>
          <w:p w14:paraId="2E49E33C" w14:textId="77777777" w:rsidR="00B34E5F" w:rsidRPr="001A2001" w:rsidRDefault="00B34E5F"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p>
        </w:tc>
      </w:tr>
    </w:tbl>
    <w:p w14:paraId="71CF326D" w14:textId="77777777" w:rsidR="00B34E5F" w:rsidRPr="001A2001" w:rsidRDefault="00B34E5F" w:rsidP="001A2001">
      <w:pPr>
        <w:spacing w:line="276" w:lineRule="auto"/>
        <w:jc w:val="both"/>
        <w:rPr>
          <w:sz w:val="26"/>
          <w:szCs w:val="26"/>
        </w:rPr>
      </w:pPr>
    </w:p>
    <w:p w14:paraId="34CE7DC7" w14:textId="5192DA62" w:rsidR="00B34E5F" w:rsidRPr="001A2001" w:rsidRDefault="001A2001" w:rsidP="001A2001">
      <w:pPr>
        <w:spacing w:line="276" w:lineRule="auto"/>
        <w:jc w:val="center"/>
        <w:rPr>
          <w:sz w:val="26"/>
          <w:szCs w:val="26"/>
        </w:rPr>
      </w:pPr>
      <w:r w:rsidRPr="001A2001">
        <w:rPr>
          <w:sz w:val="26"/>
          <w:szCs w:val="26"/>
        </w:rPr>
        <w:lastRenderedPageBreak/>
        <w:t xml:space="preserve">4.4 </w:t>
      </w:r>
      <w:r w:rsidR="00B34E5F" w:rsidRPr="001A2001">
        <w:rPr>
          <w:sz w:val="26"/>
          <w:szCs w:val="26"/>
        </w:rPr>
        <w:t>Критерии оценки презентации</w:t>
      </w:r>
    </w:p>
    <w:p w14:paraId="70BC10A2" w14:textId="77777777" w:rsidR="00B34E5F" w:rsidRPr="001A2001" w:rsidRDefault="00B34E5F" w:rsidP="001A2001">
      <w:pPr>
        <w:spacing w:line="276" w:lineRule="auto"/>
        <w:ind w:firstLine="720"/>
        <w:jc w:val="both"/>
        <w:rPr>
          <w:sz w:val="26"/>
          <w:szCs w:val="26"/>
        </w:rPr>
      </w:pPr>
    </w:p>
    <w:tbl>
      <w:tblPr>
        <w:tblStyle w:val="11"/>
        <w:tblW w:w="0" w:type="auto"/>
        <w:tblLook w:val="01E0" w:firstRow="1" w:lastRow="1" w:firstColumn="1" w:lastColumn="1" w:noHBand="0" w:noVBand="0"/>
      </w:tblPr>
      <w:tblGrid>
        <w:gridCol w:w="2778"/>
        <w:gridCol w:w="6567"/>
      </w:tblGrid>
      <w:tr w:rsidR="00B34E5F" w:rsidRPr="001A2001" w14:paraId="378528EA" w14:textId="77777777" w:rsidTr="006A3452">
        <w:tc>
          <w:tcPr>
            <w:tcW w:w="2808" w:type="dxa"/>
          </w:tcPr>
          <w:p w14:paraId="79D712C8" w14:textId="77777777" w:rsidR="00B34E5F" w:rsidRPr="001A2001" w:rsidRDefault="00B34E5F" w:rsidP="001A2001">
            <w:pPr>
              <w:spacing w:line="276" w:lineRule="auto"/>
              <w:jc w:val="both"/>
              <w:rPr>
                <w:sz w:val="26"/>
                <w:szCs w:val="26"/>
              </w:rPr>
            </w:pPr>
            <w:r w:rsidRPr="001A2001">
              <w:rPr>
                <w:sz w:val="26"/>
                <w:szCs w:val="26"/>
              </w:rPr>
              <w:t>Критерии оценки</w:t>
            </w:r>
          </w:p>
        </w:tc>
        <w:tc>
          <w:tcPr>
            <w:tcW w:w="6660" w:type="dxa"/>
          </w:tcPr>
          <w:p w14:paraId="4AF86D47" w14:textId="77777777" w:rsidR="00B34E5F" w:rsidRPr="001A2001" w:rsidRDefault="00B34E5F" w:rsidP="001A2001">
            <w:pPr>
              <w:spacing w:line="276" w:lineRule="auto"/>
              <w:jc w:val="both"/>
              <w:rPr>
                <w:sz w:val="26"/>
                <w:szCs w:val="26"/>
              </w:rPr>
            </w:pPr>
            <w:r w:rsidRPr="001A2001">
              <w:rPr>
                <w:sz w:val="26"/>
                <w:szCs w:val="26"/>
              </w:rPr>
              <w:t>Содержание оценки</w:t>
            </w:r>
          </w:p>
        </w:tc>
      </w:tr>
      <w:tr w:rsidR="00B34E5F" w:rsidRPr="001A2001" w14:paraId="49B7AE3D" w14:textId="77777777" w:rsidTr="006A3452">
        <w:tc>
          <w:tcPr>
            <w:tcW w:w="2808" w:type="dxa"/>
          </w:tcPr>
          <w:p w14:paraId="0A7F76F9" w14:textId="77777777" w:rsidR="00B34E5F" w:rsidRPr="001A2001" w:rsidRDefault="00B34E5F" w:rsidP="001A2001">
            <w:pPr>
              <w:spacing w:line="276" w:lineRule="auto"/>
              <w:rPr>
                <w:sz w:val="26"/>
                <w:szCs w:val="26"/>
              </w:rPr>
            </w:pPr>
            <w:r w:rsidRPr="001A2001">
              <w:rPr>
                <w:sz w:val="26"/>
                <w:szCs w:val="26"/>
              </w:rPr>
              <w:t>1. Содержательный критерий</w:t>
            </w:r>
          </w:p>
        </w:tc>
        <w:tc>
          <w:tcPr>
            <w:tcW w:w="6660" w:type="dxa"/>
          </w:tcPr>
          <w:p w14:paraId="5703D964" w14:textId="77777777" w:rsidR="00B34E5F" w:rsidRPr="001A2001" w:rsidRDefault="00B34E5F" w:rsidP="001A2001">
            <w:pPr>
              <w:spacing w:line="276" w:lineRule="auto"/>
              <w:jc w:val="both"/>
              <w:rPr>
                <w:sz w:val="26"/>
                <w:szCs w:val="26"/>
              </w:rPr>
            </w:pPr>
            <w:r w:rsidRPr="001A2001">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1A2001" w14:paraId="642703C0" w14:textId="77777777" w:rsidTr="006A3452">
        <w:tc>
          <w:tcPr>
            <w:tcW w:w="2808" w:type="dxa"/>
          </w:tcPr>
          <w:p w14:paraId="26A43CFE" w14:textId="77777777" w:rsidR="00B34E5F" w:rsidRPr="001A2001" w:rsidRDefault="00B34E5F" w:rsidP="001A2001">
            <w:pPr>
              <w:spacing w:line="276" w:lineRule="auto"/>
              <w:jc w:val="both"/>
              <w:rPr>
                <w:sz w:val="26"/>
                <w:szCs w:val="26"/>
              </w:rPr>
            </w:pPr>
            <w:r w:rsidRPr="001A2001">
              <w:rPr>
                <w:sz w:val="26"/>
                <w:szCs w:val="26"/>
              </w:rPr>
              <w:t>2. Логический критерий</w:t>
            </w:r>
          </w:p>
        </w:tc>
        <w:tc>
          <w:tcPr>
            <w:tcW w:w="6660" w:type="dxa"/>
          </w:tcPr>
          <w:p w14:paraId="05C4A628" w14:textId="77777777" w:rsidR="00B34E5F" w:rsidRPr="001A2001" w:rsidRDefault="00B34E5F" w:rsidP="001A2001">
            <w:pPr>
              <w:spacing w:line="276" w:lineRule="auto"/>
              <w:jc w:val="both"/>
              <w:rPr>
                <w:sz w:val="26"/>
                <w:szCs w:val="26"/>
              </w:rPr>
            </w:pPr>
            <w:r w:rsidRPr="001A2001">
              <w:rPr>
                <w:sz w:val="26"/>
                <w:szCs w:val="26"/>
              </w:rPr>
              <w:t>стройное логико-композиционное построение речи, доказательность, аргументированность</w:t>
            </w:r>
          </w:p>
        </w:tc>
      </w:tr>
      <w:tr w:rsidR="00B34E5F" w:rsidRPr="001A2001" w14:paraId="017F75C8" w14:textId="77777777" w:rsidTr="006A3452">
        <w:tc>
          <w:tcPr>
            <w:tcW w:w="2808" w:type="dxa"/>
          </w:tcPr>
          <w:p w14:paraId="47C7D7EF" w14:textId="77777777" w:rsidR="00B34E5F" w:rsidRPr="001A2001" w:rsidRDefault="00B34E5F" w:rsidP="001A2001">
            <w:pPr>
              <w:spacing w:line="276" w:lineRule="auto"/>
              <w:jc w:val="both"/>
              <w:rPr>
                <w:sz w:val="26"/>
                <w:szCs w:val="26"/>
              </w:rPr>
            </w:pPr>
            <w:r w:rsidRPr="001A2001">
              <w:rPr>
                <w:sz w:val="26"/>
                <w:szCs w:val="26"/>
              </w:rPr>
              <w:t xml:space="preserve">3. Речевой критерий </w:t>
            </w:r>
          </w:p>
        </w:tc>
        <w:tc>
          <w:tcPr>
            <w:tcW w:w="6660" w:type="dxa"/>
          </w:tcPr>
          <w:p w14:paraId="58B3B6FA" w14:textId="77777777" w:rsidR="00B34E5F" w:rsidRPr="001A2001" w:rsidRDefault="00B34E5F" w:rsidP="001A2001">
            <w:pPr>
              <w:spacing w:line="276" w:lineRule="auto"/>
              <w:jc w:val="both"/>
              <w:rPr>
                <w:sz w:val="26"/>
                <w:szCs w:val="26"/>
              </w:rPr>
            </w:pPr>
            <w:r w:rsidRPr="001A2001">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1A2001" w14:paraId="46BB3BAA" w14:textId="77777777" w:rsidTr="006A3452">
        <w:tc>
          <w:tcPr>
            <w:tcW w:w="2808" w:type="dxa"/>
          </w:tcPr>
          <w:p w14:paraId="11D62EC9" w14:textId="77777777" w:rsidR="00B34E5F" w:rsidRPr="001A2001" w:rsidRDefault="00B34E5F" w:rsidP="001A2001">
            <w:pPr>
              <w:spacing w:line="276" w:lineRule="auto"/>
              <w:rPr>
                <w:sz w:val="26"/>
                <w:szCs w:val="26"/>
              </w:rPr>
            </w:pPr>
            <w:r w:rsidRPr="001A2001">
              <w:rPr>
                <w:sz w:val="26"/>
                <w:szCs w:val="26"/>
              </w:rPr>
              <w:t>4. Психологический критерий</w:t>
            </w:r>
          </w:p>
        </w:tc>
        <w:tc>
          <w:tcPr>
            <w:tcW w:w="6660" w:type="dxa"/>
          </w:tcPr>
          <w:p w14:paraId="60CD802D" w14:textId="77777777" w:rsidR="00B34E5F" w:rsidRPr="001A2001" w:rsidRDefault="00B34E5F" w:rsidP="001A2001">
            <w:pPr>
              <w:spacing w:line="276" w:lineRule="auto"/>
              <w:jc w:val="both"/>
              <w:rPr>
                <w:sz w:val="26"/>
                <w:szCs w:val="26"/>
              </w:rPr>
            </w:pPr>
            <w:r w:rsidRPr="001A2001">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1A2001" w14:paraId="2313C17F" w14:textId="77777777" w:rsidTr="006A3452">
        <w:tc>
          <w:tcPr>
            <w:tcW w:w="2808" w:type="dxa"/>
          </w:tcPr>
          <w:p w14:paraId="17ECCDEA" w14:textId="77777777" w:rsidR="00B34E5F" w:rsidRPr="001A2001" w:rsidRDefault="00B34E5F" w:rsidP="001A2001">
            <w:pPr>
              <w:spacing w:line="276" w:lineRule="auto"/>
              <w:rPr>
                <w:sz w:val="26"/>
                <w:szCs w:val="26"/>
              </w:rPr>
            </w:pPr>
            <w:r w:rsidRPr="001A2001">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1A2001" w:rsidRDefault="00B34E5F" w:rsidP="001A2001">
            <w:pPr>
              <w:spacing w:line="276" w:lineRule="auto"/>
              <w:jc w:val="both"/>
              <w:rPr>
                <w:sz w:val="26"/>
                <w:szCs w:val="26"/>
              </w:rPr>
            </w:pPr>
            <w:r w:rsidRPr="001A2001">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7F2DF35" w14:textId="5D1456AC" w:rsidR="00B34E5F" w:rsidRPr="001A2001" w:rsidRDefault="00B34E5F" w:rsidP="001A2001">
      <w:pPr>
        <w:snapToGrid w:val="0"/>
        <w:spacing w:line="276" w:lineRule="auto"/>
        <w:jc w:val="both"/>
        <w:rPr>
          <w:rFonts w:eastAsia="Calibri"/>
          <w:sz w:val="26"/>
          <w:szCs w:val="26"/>
          <w:lang w:eastAsia="en-US"/>
        </w:rPr>
      </w:pPr>
    </w:p>
    <w:p w14:paraId="13A55D04" w14:textId="77777777" w:rsidR="003A650B" w:rsidRDefault="003A650B" w:rsidP="001A2001">
      <w:pPr>
        <w:snapToGrid w:val="0"/>
        <w:spacing w:line="276" w:lineRule="auto"/>
        <w:ind w:left="720"/>
        <w:jc w:val="center"/>
        <w:rPr>
          <w:b/>
          <w:bCs/>
          <w:sz w:val="26"/>
          <w:szCs w:val="26"/>
          <w:lang w:eastAsia="en-US"/>
        </w:rPr>
      </w:pPr>
    </w:p>
    <w:p w14:paraId="64F308F4" w14:textId="77777777" w:rsidR="003A650B" w:rsidRDefault="003A650B" w:rsidP="001A2001">
      <w:pPr>
        <w:snapToGrid w:val="0"/>
        <w:spacing w:line="276" w:lineRule="auto"/>
        <w:ind w:left="720"/>
        <w:jc w:val="center"/>
        <w:rPr>
          <w:b/>
          <w:bCs/>
          <w:sz w:val="26"/>
          <w:szCs w:val="26"/>
          <w:lang w:eastAsia="en-US"/>
        </w:rPr>
      </w:pPr>
    </w:p>
    <w:p w14:paraId="7BE68F10" w14:textId="77777777" w:rsidR="003A650B" w:rsidRDefault="003A650B" w:rsidP="001A2001">
      <w:pPr>
        <w:snapToGrid w:val="0"/>
        <w:spacing w:line="276" w:lineRule="auto"/>
        <w:ind w:left="720"/>
        <w:jc w:val="center"/>
        <w:rPr>
          <w:b/>
          <w:bCs/>
          <w:sz w:val="26"/>
          <w:szCs w:val="26"/>
          <w:lang w:eastAsia="en-US"/>
        </w:rPr>
      </w:pPr>
    </w:p>
    <w:p w14:paraId="6B3D0AC9" w14:textId="77777777" w:rsidR="003A650B" w:rsidRDefault="003A650B" w:rsidP="001A2001">
      <w:pPr>
        <w:snapToGrid w:val="0"/>
        <w:spacing w:line="276" w:lineRule="auto"/>
        <w:ind w:left="720"/>
        <w:jc w:val="center"/>
        <w:rPr>
          <w:b/>
          <w:bCs/>
          <w:sz w:val="26"/>
          <w:szCs w:val="26"/>
          <w:lang w:eastAsia="en-US"/>
        </w:rPr>
      </w:pPr>
    </w:p>
    <w:p w14:paraId="156CCA4A" w14:textId="77777777" w:rsidR="003A650B" w:rsidRDefault="003A650B" w:rsidP="001A2001">
      <w:pPr>
        <w:snapToGrid w:val="0"/>
        <w:spacing w:line="276" w:lineRule="auto"/>
        <w:ind w:left="720"/>
        <w:jc w:val="center"/>
        <w:rPr>
          <w:b/>
          <w:bCs/>
          <w:sz w:val="26"/>
          <w:szCs w:val="26"/>
          <w:lang w:eastAsia="en-US"/>
        </w:rPr>
      </w:pPr>
    </w:p>
    <w:p w14:paraId="536A410D" w14:textId="77777777" w:rsidR="003A650B" w:rsidRDefault="003A650B" w:rsidP="001A2001">
      <w:pPr>
        <w:snapToGrid w:val="0"/>
        <w:spacing w:line="276" w:lineRule="auto"/>
        <w:ind w:left="720"/>
        <w:jc w:val="center"/>
        <w:rPr>
          <w:b/>
          <w:bCs/>
          <w:sz w:val="26"/>
          <w:szCs w:val="26"/>
          <w:lang w:eastAsia="en-US"/>
        </w:rPr>
      </w:pPr>
    </w:p>
    <w:p w14:paraId="12B2D9C9" w14:textId="77777777" w:rsidR="003A650B" w:rsidRDefault="003A650B" w:rsidP="001A2001">
      <w:pPr>
        <w:snapToGrid w:val="0"/>
        <w:spacing w:line="276" w:lineRule="auto"/>
        <w:ind w:left="720"/>
        <w:jc w:val="center"/>
        <w:rPr>
          <w:b/>
          <w:bCs/>
          <w:sz w:val="26"/>
          <w:szCs w:val="26"/>
          <w:lang w:eastAsia="en-US"/>
        </w:rPr>
      </w:pPr>
    </w:p>
    <w:p w14:paraId="78837661" w14:textId="77777777" w:rsidR="003A650B" w:rsidRDefault="003A650B" w:rsidP="001A2001">
      <w:pPr>
        <w:snapToGrid w:val="0"/>
        <w:spacing w:line="276" w:lineRule="auto"/>
        <w:ind w:left="720"/>
        <w:jc w:val="center"/>
        <w:rPr>
          <w:b/>
          <w:bCs/>
          <w:sz w:val="26"/>
          <w:szCs w:val="26"/>
          <w:lang w:eastAsia="en-US"/>
        </w:rPr>
      </w:pPr>
    </w:p>
    <w:p w14:paraId="3E7D11D2" w14:textId="77777777" w:rsidR="003A650B" w:rsidRDefault="003A650B" w:rsidP="001A2001">
      <w:pPr>
        <w:snapToGrid w:val="0"/>
        <w:spacing w:line="276" w:lineRule="auto"/>
        <w:ind w:left="720"/>
        <w:jc w:val="center"/>
        <w:rPr>
          <w:b/>
          <w:bCs/>
          <w:sz w:val="26"/>
          <w:szCs w:val="26"/>
          <w:lang w:eastAsia="en-US"/>
        </w:rPr>
      </w:pPr>
    </w:p>
    <w:p w14:paraId="21A9D716" w14:textId="77777777" w:rsidR="003A650B" w:rsidRDefault="003A650B" w:rsidP="001A2001">
      <w:pPr>
        <w:snapToGrid w:val="0"/>
        <w:spacing w:line="276" w:lineRule="auto"/>
        <w:ind w:left="720"/>
        <w:jc w:val="center"/>
        <w:rPr>
          <w:b/>
          <w:bCs/>
          <w:sz w:val="26"/>
          <w:szCs w:val="26"/>
          <w:lang w:eastAsia="en-US"/>
        </w:rPr>
      </w:pPr>
    </w:p>
    <w:p w14:paraId="0E7DB57F" w14:textId="77777777" w:rsidR="003A650B" w:rsidRDefault="003A650B" w:rsidP="001A2001">
      <w:pPr>
        <w:snapToGrid w:val="0"/>
        <w:spacing w:line="276" w:lineRule="auto"/>
        <w:ind w:left="720"/>
        <w:jc w:val="center"/>
        <w:rPr>
          <w:b/>
          <w:bCs/>
          <w:sz w:val="26"/>
          <w:szCs w:val="26"/>
          <w:lang w:eastAsia="en-US"/>
        </w:rPr>
      </w:pPr>
    </w:p>
    <w:p w14:paraId="676DB16F" w14:textId="77777777" w:rsidR="003A650B" w:rsidRDefault="003A650B" w:rsidP="001A2001">
      <w:pPr>
        <w:snapToGrid w:val="0"/>
        <w:spacing w:line="276" w:lineRule="auto"/>
        <w:ind w:left="720"/>
        <w:jc w:val="center"/>
        <w:rPr>
          <w:b/>
          <w:bCs/>
          <w:sz w:val="26"/>
          <w:szCs w:val="26"/>
          <w:lang w:eastAsia="en-US"/>
        </w:rPr>
      </w:pPr>
    </w:p>
    <w:p w14:paraId="1AA400E2" w14:textId="77777777" w:rsidR="003A650B" w:rsidRDefault="003A650B" w:rsidP="001A2001">
      <w:pPr>
        <w:snapToGrid w:val="0"/>
        <w:spacing w:line="276" w:lineRule="auto"/>
        <w:ind w:left="720"/>
        <w:jc w:val="center"/>
        <w:rPr>
          <w:b/>
          <w:bCs/>
          <w:sz w:val="26"/>
          <w:szCs w:val="26"/>
          <w:lang w:eastAsia="en-US"/>
        </w:rPr>
      </w:pPr>
    </w:p>
    <w:p w14:paraId="63186F48" w14:textId="77777777" w:rsidR="003A650B" w:rsidRDefault="003A650B" w:rsidP="001A2001">
      <w:pPr>
        <w:snapToGrid w:val="0"/>
        <w:spacing w:line="276" w:lineRule="auto"/>
        <w:ind w:left="720"/>
        <w:jc w:val="center"/>
        <w:rPr>
          <w:b/>
          <w:bCs/>
          <w:sz w:val="26"/>
          <w:szCs w:val="26"/>
          <w:lang w:eastAsia="en-US"/>
        </w:rPr>
      </w:pPr>
    </w:p>
    <w:p w14:paraId="2022CF08" w14:textId="77777777" w:rsidR="003A650B" w:rsidRDefault="003A650B" w:rsidP="001A2001">
      <w:pPr>
        <w:snapToGrid w:val="0"/>
        <w:spacing w:line="276" w:lineRule="auto"/>
        <w:ind w:left="720"/>
        <w:jc w:val="center"/>
        <w:rPr>
          <w:b/>
          <w:bCs/>
          <w:sz w:val="26"/>
          <w:szCs w:val="26"/>
          <w:lang w:eastAsia="en-US"/>
        </w:rPr>
      </w:pPr>
    </w:p>
    <w:p w14:paraId="6233AB14" w14:textId="77777777" w:rsidR="003A650B" w:rsidRDefault="003A650B" w:rsidP="001A2001">
      <w:pPr>
        <w:snapToGrid w:val="0"/>
        <w:spacing w:line="276" w:lineRule="auto"/>
        <w:ind w:left="720"/>
        <w:jc w:val="center"/>
        <w:rPr>
          <w:b/>
          <w:bCs/>
          <w:sz w:val="26"/>
          <w:szCs w:val="26"/>
          <w:lang w:eastAsia="en-US"/>
        </w:rPr>
      </w:pPr>
    </w:p>
    <w:p w14:paraId="174F827D" w14:textId="726D3268" w:rsidR="00B34E5F" w:rsidRPr="001A2001" w:rsidRDefault="0057378F" w:rsidP="001A2001">
      <w:pPr>
        <w:snapToGrid w:val="0"/>
        <w:spacing w:line="276" w:lineRule="auto"/>
        <w:ind w:left="720"/>
        <w:jc w:val="center"/>
        <w:rPr>
          <w:b/>
          <w:sz w:val="26"/>
          <w:szCs w:val="26"/>
          <w:lang w:eastAsia="en-US"/>
        </w:rPr>
      </w:pPr>
      <w:r w:rsidRPr="001A2001">
        <w:rPr>
          <w:b/>
          <w:sz w:val="26"/>
          <w:szCs w:val="26"/>
          <w:lang w:eastAsia="en-US"/>
        </w:rPr>
        <w:t>5.</w:t>
      </w:r>
      <w:r w:rsidR="00B34E5F" w:rsidRPr="001A2001">
        <w:rPr>
          <w:b/>
          <w:sz w:val="26"/>
          <w:szCs w:val="26"/>
          <w:lang w:eastAsia="en-US"/>
        </w:rPr>
        <w:t>Информационное обеспечение выполнения</w:t>
      </w:r>
      <w:r w:rsidR="00B34E5F" w:rsidRPr="001A2001">
        <w:rPr>
          <w:b/>
          <w:sz w:val="26"/>
          <w:szCs w:val="26"/>
          <w:lang w:eastAsia="en-US"/>
        </w:rPr>
        <w:br/>
        <w:t xml:space="preserve"> внеаудиторной самостоятельной работы</w:t>
      </w:r>
    </w:p>
    <w:p w14:paraId="0D6C7227" w14:textId="1463F725" w:rsidR="00803847" w:rsidRPr="001A2001" w:rsidRDefault="00803847" w:rsidP="001A2001">
      <w:pPr>
        <w:suppressAutoHyphens/>
        <w:spacing w:after="160" w:line="276" w:lineRule="auto"/>
        <w:contextualSpacing/>
        <w:rPr>
          <w:b/>
          <w:sz w:val="26"/>
          <w:szCs w:val="26"/>
          <w:lang w:eastAsia="ar-SA"/>
        </w:rPr>
      </w:pPr>
    </w:p>
    <w:p w14:paraId="6AAD37E2" w14:textId="77777777" w:rsidR="00146999" w:rsidRPr="001A2001" w:rsidRDefault="00146999" w:rsidP="001A2001">
      <w:pPr>
        <w:spacing w:line="276" w:lineRule="auto"/>
        <w:jc w:val="both"/>
        <w:rPr>
          <w:b/>
          <w:sz w:val="26"/>
          <w:szCs w:val="26"/>
        </w:rPr>
      </w:pPr>
      <w:bookmarkStart w:id="12" w:name="_Hlk95336856"/>
      <w:r w:rsidRPr="001A2001">
        <w:rPr>
          <w:b/>
          <w:sz w:val="26"/>
          <w:szCs w:val="26"/>
        </w:rPr>
        <w:t>Основные источники:</w:t>
      </w:r>
    </w:p>
    <w:p w14:paraId="1245C933" w14:textId="77777777" w:rsidR="00146999" w:rsidRPr="001A2001" w:rsidRDefault="00146999" w:rsidP="001A2001">
      <w:pPr>
        <w:spacing w:line="276" w:lineRule="auto"/>
        <w:jc w:val="both"/>
        <w:rPr>
          <w:sz w:val="26"/>
          <w:szCs w:val="26"/>
        </w:rPr>
      </w:pPr>
      <w:bookmarkStart w:id="13" w:name="_Hlk95336565"/>
      <w:bookmarkStart w:id="14" w:name="_Hlk95336447"/>
      <w:r w:rsidRPr="001A2001">
        <w:rPr>
          <w:sz w:val="26"/>
          <w:szCs w:val="26"/>
        </w:rPr>
        <w:t xml:space="preserve">1. Бредихин, С. А. Технология и техника переработки молока : учебное пособие / С. А. Бредихин. — 2-е изд., доп. — Москва : ИНФРА-М, 2020. — 443 с. — (Высшее образование: </w:t>
      </w:r>
      <w:proofErr w:type="spellStart"/>
      <w:r w:rsidRPr="001A2001">
        <w:rPr>
          <w:sz w:val="26"/>
          <w:szCs w:val="26"/>
        </w:rPr>
        <w:t>Бакалавриат</w:t>
      </w:r>
      <w:proofErr w:type="spellEnd"/>
      <w:r w:rsidRPr="001A2001">
        <w:rPr>
          <w:sz w:val="26"/>
          <w:szCs w:val="26"/>
        </w:rPr>
        <w:t xml:space="preserve">). - ISBN 978-5-16-010051-7. - Текст : электронный. - URL: </w:t>
      </w:r>
      <w:hyperlink r:id="rId9" w:history="1">
        <w:r w:rsidRPr="001A2001">
          <w:rPr>
            <w:color w:val="0563C1"/>
            <w:sz w:val="26"/>
            <w:szCs w:val="26"/>
            <w:u w:val="single"/>
          </w:rPr>
          <w:t>https://znanium.com/catalog/document?id=352826</w:t>
        </w:r>
      </w:hyperlink>
    </w:p>
    <w:p w14:paraId="1A4452D1" w14:textId="77777777" w:rsidR="00146999" w:rsidRPr="001A2001" w:rsidRDefault="00146999" w:rsidP="001A2001">
      <w:pPr>
        <w:spacing w:line="276" w:lineRule="auto"/>
        <w:jc w:val="both"/>
        <w:rPr>
          <w:sz w:val="26"/>
          <w:szCs w:val="26"/>
        </w:rPr>
      </w:pPr>
      <w:r w:rsidRPr="001A2001">
        <w:rPr>
          <w:sz w:val="26"/>
          <w:szCs w:val="26"/>
        </w:rPr>
        <w:t xml:space="preserve">2.Карпеня, М. М. Технология производства молока и молочных продуктов : учебное пособие / М. М. Карпеня, В. И. </w:t>
      </w:r>
      <w:proofErr w:type="spellStart"/>
      <w:r w:rsidRPr="001A2001">
        <w:rPr>
          <w:sz w:val="26"/>
          <w:szCs w:val="26"/>
        </w:rPr>
        <w:t>Шляхтунов</w:t>
      </w:r>
      <w:proofErr w:type="spellEnd"/>
      <w:r w:rsidRPr="001A2001">
        <w:rPr>
          <w:sz w:val="26"/>
          <w:szCs w:val="26"/>
        </w:rPr>
        <w:t xml:space="preserve">, В. Н. Подрез. — Минск : Новое знание ; Москва : ИНФРА-М, 2019. — 410 с. : ил. — (Высшее образование: </w:t>
      </w:r>
      <w:proofErr w:type="spellStart"/>
      <w:r w:rsidRPr="001A2001">
        <w:rPr>
          <w:sz w:val="26"/>
          <w:szCs w:val="26"/>
        </w:rPr>
        <w:t>Бакалавриат</w:t>
      </w:r>
      <w:proofErr w:type="spellEnd"/>
      <w:r w:rsidRPr="001A2001">
        <w:rPr>
          <w:sz w:val="26"/>
          <w:szCs w:val="26"/>
        </w:rPr>
        <w:t xml:space="preserve">). - ISBN 978-5-16-010304-4. - Текст : электронный. - URL: </w:t>
      </w:r>
      <w:hyperlink r:id="rId10" w:history="1">
        <w:r w:rsidRPr="001A2001">
          <w:rPr>
            <w:color w:val="0563C1"/>
            <w:sz w:val="26"/>
            <w:szCs w:val="26"/>
            <w:u w:val="single"/>
          </w:rPr>
          <w:t>https://znanium.com/catalog/document?id=329750</w:t>
        </w:r>
      </w:hyperlink>
    </w:p>
    <w:bookmarkEnd w:id="13"/>
    <w:p w14:paraId="4A29D2A0" w14:textId="77777777" w:rsidR="00146999" w:rsidRPr="001A2001" w:rsidRDefault="00146999" w:rsidP="001A2001">
      <w:pPr>
        <w:spacing w:line="276" w:lineRule="auto"/>
        <w:jc w:val="both"/>
        <w:rPr>
          <w:sz w:val="26"/>
          <w:szCs w:val="26"/>
        </w:rPr>
      </w:pPr>
      <w:r w:rsidRPr="001A2001">
        <w:rPr>
          <w:sz w:val="26"/>
          <w:szCs w:val="26"/>
        </w:rPr>
        <w:t xml:space="preserve">3. Ганина, В. И. Производственный контроль молочной продукции : учебник / В.И. Ганина, Л.А. Борисова, В.В. Морозова. - М. : ИНФРА-М, 2019. - 248 с. : ил. - (Высшее образование - </w:t>
      </w:r>
      <w:proofErr w:type="spellStart"/>
      <w:r w:rsidRPr="001A2001">
        <w:rPr>
          <w:sz w:val="26"/>
          <w:szCs w:val="26"/>
        </w:rPr>
        <w:t>Бакалавриат</w:t>
      </w:r>
      <w:proofErr w:type="spellEnd"/>
      <w:r w:rsidRPr="001A2001">
        <w:rPr>
          <w:sz w:val="26"/>
          <w:szCs w:val="26"/>
        </w:rPr>
        <w:t xml:space="preserve">). — www.dx.doi.org/10.12737/2529. - ISBN 978-5-16-008981-2. - Текст : электронный. - URL: </w:t>
      </w:r>
      <w:hyperlink r:id="rId11" w:history="1">
        <w:r w:rsidRPr="001A2001">
          <w:rPr>
            <w:color w:val="0563C1"/>
            <w:sz w:val="26"/>
            <w:szCs w:val="26"/>
            <w:u w:val="single"/>
          </w:rPr>
          <w:t>https://znanium.com/catalog/document?id=355572</w:t>
        </w:r>
      </w:hyperlink>
      <w:r w:rsidRPr="001A2001">
        <w:rPr>
          <w:sz w:val="26"/>
          <w:szCs w:val="26"/>
        </w:rPr>
        <w:t xml:space="preserve"> </w:t>
      </w:r>
    </w:p>
    <w:bookmarkEnd w:id="14"/>
    <w:p w14:paraId="41820E87" w14:textId="77777777" w:rsidR="00146999" w:rsidRPr="001A2001" w:rsidRDefault="00146999" w:rsidP="001A2001">
      <w:pPr>
        <w:spacing w:line="276" w:lineRule="auto"/>
        <w:jc w:val="both"/>
        <w:rPr>
          <w:b/>
          <w:sz w:val="26"/>
          <w:szCs w:val="26"/>
        </w:rPr>
      </w:pPr>
      <w:r w:rsidRPr="001A2001">
        <w:rPr>
          <w:b/>
          <w:sz w:val="26"/>
          <w:szCs w:val="26"/>
        </w:rPr>
        <w:t>Дополнительные источники:</w:t>
      </w:r>
    </w:p>
    <w:p w14:paraId="3574390B" w14:textId="77777777" w:rsidR="00146999" w:rsidRPr="001A2001" w:rsidRDefault="00146999" w:rsidP="001A2001">
      <w:pPr>
        <w:spacing w:line="276" w:lineRule="auto"/>
        <w:jc w:val="both"/>
        <w:rPr>
          <w:sz w:val="26"/>
          <w:szCs w:val="26"/>
        </w:rPr>
      </w:pPr>
      <w:r w:rsidRPr="001A2001">
        <w:rPr>
          <w:sz w:val="26"/>
          <w:szCs w:val="26"/>
        </w:rPr>
        <w:t xml:space="preserve">1. Сидоренко, О. Д. Биологические методы контроля продукции животного происхождения : учебник / О.Д. Сидоренко. — Москва : ИНФРА-М, 2019. — 164 с. — (Высшее образование: </w:t>
      </w:r>
      <w:proofErr w:type="spellStart"/>
      <w:r w:rsidRPr="001A2001">
        <w:rPr>
          <w:sz w:val="26"/>
          <w:szCs w:val="26"/>
        </w:rPr>
        <w:t>Бакалавриат</w:t>
      </w:r>
      <w:proofErr w:type="spellEnd"/>
      <w:r w:rsidRPr="001A2001">
        <w:rPr>
          <w:sz w:val="26"/>
          <w:szCs w:val="26"/>
        </w:rPr>
        <w:t xml:space="preserve">). — www.dx.doi.org/10.12737/21305. - ISBN 978-5-16-012085-0. - Текст : электронный. - URL: </w:t>
      </w:r>
      <w:hyperlink r:id="rId12" w:history="1">
        <w:r w:rsidRPr="001A2001">
          <w:rPr>
            <w:color w:val="0563C1"/>
            <w:sz w:val="26"/>
            <w:szCs w:val="26"/>
            <w:u w:val="single"/>
          </w:rPr>
          <w:t>https://znanium.com/catalog/document?id=342120</w:t>
        </w:r>
      </w:hyperlink>
    </w:p>
    <w:p w14:paraId="46BD3955" w14:textId="77777777" w:rsidR="00146999" w:rsidRPr="001A2001" w:rsidRDefault="00146999" w:rsidP="001A2001">
      <w:pPr>
        <w:spacing w:line="276" w:lineRule="auto"/>
        <w:jc w:val="both"/>
        <w:rPr>
          <w:sz w:val="26"/>
          <w:szCs w:val="26"/>
        </w:rPr>
      </w:pPr>
      <w:r w:rsidRPr="001A2001">
        <w:rPr>
          <w:sz w:val="26"/>
          <w:szCs w:val="26"/>
        </w:rPr>
        <w:t xml:space="preserve">2.Валова (Копылова), В. Д. Аналитическая химия и физико-химические методы анализа : практикум / В. Д. </w:t>
      </w:r>
      <w:proofErr w:type="spellStart"/>
      <w:r w:rsidRPr="001A2001">
        <w:rPr>
          <w:sz w:val="26"/>
          <w:szCs w:val="26"/>
        </w:rPr>
        <w:t>Валова</w:t>
      </w:r>
      <w:proofErr w:type="spellEnd"/>
      <w:r w:rsidRPr="001A2001">
        <w:rPr>
          <w:sz w:val="26"/>
          <w:szCs w:val="26"/>
        </w:rPr>
        <w:t xml:space="preserve"> (Копылова), Е. И. Паршина. - 2-е изд., стер. - Москва : Издательско-торговая корпорация «Дашков и К°», 2020. - 198 с. - ISBN 978-5-394-03528-9. - Текст : электронный. - URL: </w:t>
      </w:r>
      <w:hyperlink r:id="rId13" w:history="1">
        <w:r w:rsidRPr="001A2001">
          <w:rPr>
            <w:color w:val="0563C1"/>
            <w:sz w:val="26"/>
            <w:szCs w:val="26"/>
            <w:u w:val="single"/>
          </w:rPr>
          <w:t>https://znanium.com/catalog/document?id=358370</w:t>
        </w:r>
      </w:hyperlink>
    </w:p>
    <w:bookmarkEnd w:id="12"/>
    <w:p w14:paraId="1EF77D02" w14:textId="77777777" w:rsidR="00620E04" w:rsidRPr="001A2001" w:rsidRDefault="00620E04" w:rsidP="001A2001">
      <w:pPr>
        <w:spacing w:line="276" w:lineRule="auto"/>
        <w:jc w:val="both"/>
        <w:rPr>
          <w:b/>
          <w:bCs/>
          <w:sz w:val="26"/>
          <w:szCs w:val="26"/>
        </w:rPr>
      </w:pPr>
      <w:r w:rsidRPr="001A2001">
        <w:rPr>
          <w:b/>
          <w:bCs/>
          <w:sz w:val="26"/>
          <w:szCs w:val="26"/>
        </w:rPr>
        <w:t>Интернет-ресурсы:</w:t>
      </w:r>
    </w:p>
    <w:p w14:paraId="1783774B" w14:textId="77777777" w:rsidR="00620E04" w:rsidRPr="001A2001" w:rsidRDefault="00620E04" w:rsidP="001A2001">
      <w:pPr>
        <w:spacing w:line="276" w:lineRule="auto"/>
        <w:jc w:val="both"/>
        <w:rPr>
          <w:rFonts w:eastAsia="Calibri"/>
          <w:bCs/>
          <w:sz w:val="26"/>
          <w:szCs w:val="26"/>
        </w:rPr>
      </w:pPr>
      <w:r w:rsidRPr="001A2001">
        <w:rPr>
          <w:sz w:val="26"/>
          <w:szCs w:val="26"/>
        </w:rPr>
        <w:t xml:space="preserve">1.Электронная библиотечная система </w:t>
      </w:r>
      <w:r w:rsidRPr="001A2001">
        <w:rPr>
          <w:rFonts w:eastAsia="Calibri"/>
          <w:sz w:val="26"/>
          <w:szCs w:val="26"/>
        </w:rPr>
        <w:t xml:space="preserve"> </w:t>
      </w:r>
      <w:hyperlink r:id="rId14" w:history="1">
        <w:r w:rsidRPr="001A2001">
          <w:rPr>
            <w:rFonts w:eastAsia="Calibri"/>
            <w:bCs/>
            <w:color w:val="0000FF"/>
            <w:sz w:val="26"/>
            <w:szCs w:val="26"/>
            <w:u w:val="single"/>
          </w:rPr>
          <w:t>http://znanium.com/</w:t>
        </w:r>
      </w:hyperlink>
      <w:r w:rsidRPr="001A2001">
        <w:rPr>
          <w:rFonts w:eastAsia="Calibri"/>
          <w:bCs/>
          <w:sz w:val="26"/>
          <w:szCs w:val="26"/>
        </w:rPr>
        <w:t xml:space="preserve">  </w:t>
      </w:r>
    </w:p>
    <w:p w14:paraId="29842940" w14:textId="77777777" w:rsidR="00620E04" w:rsidRPr="001A2001" w:rsidRDefault="00620E04" w:rsidP="001A2001">
      <w:pPr>
        <w:spacing w:line="276" w:lineRule="auto"/>
        <w:jc w:val="both"/>
        <w:rPr>
          <w:rFonts w:eastAsia="Calibri"/>
          <w:sz w:val="26"/>
          <w:szCs w:val="26"/>
        </w:rPr>
      </w:pPr>
      <w:r w:rsidRPr="001A2001">
        <w:rPr>
          <w:rFonts w:eastAsia="Calibri"/>
          <w:sz w:val="26"/>
          <w:szCs w:val="26"/>
        </w:rPr>
        <w:t xml:space="preserve">2.Окно открытого доступа  </w:t>
      </w:r>
      <w:proofErr w:type="spellStart"/>
      <w:r w:rsidRPr="001A2001">
        <w:rPr>
          <w:rFonts w:eastAsia="Calibri"/>
          <w:sz w:val="26"/>
          <w:szCs w:val="26"/>
        </w:rPr>
        <w:t>Рособразования</w:t>
      </w:r>
      <w:proofErr w:type="spellEnd"/>
      <w:r w:rsidRPr="001A2001">
        <w:rPr>
          <w:rFonts w:eastAsia="Calibri"/>
          <w:sz w:val="26"/>
          <w:szCs w:val="26"/>
        </w:rPr>
        <w:t xml:space="preserve"> к информационным ресурсам </w:t>
      </w:r>
    </w:p>
    <w:p w14:paraId="4E2F4E25" w14:textId="77777777" w:rsidR="00620E04" w:rsidRPr="001A2001" w:rsidRDefault="00620E04" w:rsidP="001A2001">
      <w:pPr>
        <w:spacing w:line="276" w:lineRule="auto"/>
        <w:jc w:val="both"/>
        <w:rPr>
          <w:rFonts w:eastAsia="Calibri"/>
          <w:sz w:val="26"/>
          <w:szCs w:val="26"/>
        </w:rPr>
      </w:pPr>
      <w:r w:rsidRPr="001A2001">
        <w:rPr>
          <w:rFonts w:eastAsia="Calibri"/>
          <w:sz w:val="26"/>
          <w:szCs w:val="26"/>
        </w:rPr>
        <w:t>3.http://eor.edu.ru, Федеральный центр информационно-образовательных ресурсов</w:t>
      </w:r>
    </w:p>
    <w:p w14:paraId="07D5CFBD" w14:textId="77777777" w:rsidR="00620E04" w:rsidRPr="001A2001" w:rsidRDefault="00620E04" w:rsidP="001A2001">
      <w:pPr>
        <w:spacing w:line="276" w:lineRule="auto"/>
        <w:jc w:val="both"/>
        <w:rPr>
          <w:rFonts w:eastAsia="Calibri"/>
          <w:sz w:val="26"/>
          <w:szCs w:val="26"/>
        </w:rPr>
      </w:pPr>
      <w:r w:rsidRPr="001A2001">
        <w:rPr>
          <w:rFonts w:eastAsia="Calibri"/>
          <w:sz w:val="26"/>
          <w:szCs w:val="26"/>
        </w:rPr>
        <w:t>4.http://school-collection.edu.ru, Единая коллекция цифровых образовательных</w:t>
      </w:r>
    </w:p>
    <w:p w14:paraId="308F4786" w14:textId="77777777" w:rsidR="00620E04" w:rsidRPr="001A2001" w:rsidRDefault="00620E04" w:rsidP="001A2001">
      <w:pPr>
        <w:spacing w:line="276" w:lineRule="auto"/>
        <w:jc w:val="both"/>
        <w:rPr>
          <w:rFonts w:eastAsia="Calibri"/>
          <w:sz w:val="26"/>
          <w:szCs w:val="26"/>
        </w:rPr>
      </w:pPr>
      <w:r w:rsidRPr="001A2001">
        <w:rPr>
          <w:rFonts w:eastAsia="Calibri"/>
          <w:sz w:val="26"/>
          <w:szCs w:val="26"/>
        </w:rPr>
        <w:t>ресурсов</w:t>
      </w:r>
    </w:p>
    <w:p w14:paraId="5FC493AD" w14:textId="77777777" w:rsidR="00620E04" w:rsidRPr="001A2001" w:rsidRDefault="00620E04" w:rsidP="001A2001">
      <w:pPr>
        <w:suppressAutoHyphens/>
        <w:spacing w:line="276" w:lineRule="auto"/>
        <w:jc w:val="both"/>
        <w:rPr>
          <w:sz w:val="26"/>
          <w:szCs w:val="26"/>
        </w:rPr>
      </w:pPr>
    </w:p>
    <w:p w14:paraId="3863AB5D" w14:textId="666F8816" w:rsidR="00620E04" w:rsidRPr="001A2001" w:rsidRDefault="00620E04" w:rsidP="001A2001">
      <w:pPr>
        <w:suppressAutoHyphens/>
        <w:spacing w:line="276" w:lineRule="auto"/>
        <w:jc w:val="both"/>
        <w:rPr>
          <w:b/>
          <w:sz w:val="26"/>
          <w:szCs w:val="26"/>
          <w:lang w:eastAsia="ar-SA"/>
        </w:rPr>
      </w:pPr>
      <w:r w:rsidRPr="001A2001">
        <w:rPr>
          <w:b/>
          <w:sz w:val="26"/>
          <w:szCs w:val="26"/>
          <w:lang w:eastAsia="ar-SA"/>
        </w:rPr>
        <w:t xml:space="preserve">Сервисы и инструменты: </w:t>
      </w:r>
    </w:p>
    <w:p w14:paraId="62B1D837" w14:textId="77777777" w:rsidR="00620E04" w:rsidRPr="001A2001" w:rsidRDefault="00620E04" w:rsidP="001A2001">
      <w:pPr>
        <w:numPr>
          <w:ilvl w:val="0"/>
          <w:numId w:val="33"/>
        </w:numPr>
        <w:suppressAutoHyphens/>
        <w:spacing w:line="276" w:lineRule="auto"/>
        <w:ind w:left="0" w:firstLine="0"/>
        <w:contextualSpacing/>
        <w:jc w:val="both"/>
        <w:rPr>
          <w:sz w:val="26"/>
          <w:szCs w:val="26"/>
          <w:lang w:eastAsia="ar-SA"/>
        </w:rPr>
      </w:pPr>
      <w:proofErr w:type="spellStart"/>
      <w:r w:rsidRPr="001A2001">
        <w:rPr>
          <w:sz w:val="26"/>
          <w:szCs w:val="26"/>
          <w:lang w:eastAsia="ar-SA"/>
        </w:rPr>
        <w:t>Skype</w:t>
      </w:r>
      <w:proofErr w:type="spellEnd"/>
      <w:r w:rsidRPr="001A2001">
        <w:rPr>
          <w:sz w:val="26"/>
          <w:szCs w:val="26"/>
          <w:lang w:eastAsia="ar-SA"/>
        </w:rPr>
        <w:t xml:space="preserve"> (режим доступа: https://www.skype.com/) </w:t>
      </w:r>
    </w:p>
    <w:p w14:paraId="5BC0901E" w14:textId="77777777" w:rsidR="00620E04" w:rsidRPr="001A2001" w:rsidRDefault="00620E04" w:rsidP="001A2001">
      <w:pPr>
        <w:numPr>
          <w:ilvl w:val="0"/>
          <w:numId w:val="33"/>
        </w:numPr>
        <w:suppressAutoHyphens/>
        <w:spacing w:line="276" w:lineRule="auto"/>
        <w:ind w:left="0" w:firstLine="0"/>
        <w:contextualSpacing/>
        <w:jc w:val="both"/>
        <w:rPr>
          <w:sz w:val="26"/>
          <w:szCs w:val="26"/>
          <w:lang w:eastAsia="ar-SA"/>
        </w:rPr>
      </w:pPr>
      <w:r w:rsidRPr="001A2001">
        <w:rPr>
          <w:sz w:val="26"/>
          <w:szCs w:val="26"/>
          <w:lang w:eastAsia="ar-SA"/>
        </w:rPr>
        <w:t xml:space="preserve"> </w:t>
      </w:r>
      <w:proofErr w:type="spellStart"/>
      <w:r w:rsidRPr="001A2001">
        <w:rPr>
          <w:sz w:val="26"/>
          <w:szCs w:val="26"/>
          <w:lang w:eastAsia="ar-SA"/>
        </w:rPr>
        <w:t>Zoom</w:t>
      </w:r>
      <w:proofErr w:type="spellEnd"/>
      <w:r w:rsidRPr="001A2001">
        <w:rPr>
          <w:sz w:val="26"/>
          <w:szCs w:val="26"/>
          <w:lang w:eastAsia="ar-SA"/>
        </w:rPr>
        <w:t xml:space="preserve"> (режим доступа: </w:t>
      </w:r>
      <w:hyperlink r:id="rId15" w:history="1">
        <w:r w:rsidRPr="001A2001">
          <w:rPr>
            <w:color w:val="0563C1"/>
            <w:sz w:val="26"/>
            <w:szCs w:val="26"/>
            <w:u w:val="single"/>
            <w:lang w:eastAsia="ar-SA"/>
          </w:rPr>
          <w:t>https://zoom.us/</w:t>
        </w:r>
      </w:hyperlink>
      <w:r w:rsidRPr="001A2001">
        <w:rPr>
          <w:sz w:val="26"/>
          <w:szCs w:val="26"/>
          <w:lang w:eastAsia="ar-SA"/>
        </w:rPr>
        <w:t>)</w:t>
      </w:r>
    </w:p>
    <w:p w14:paraId="0565BC73" w14:textId="77777777" w:rsidR="00620E04" w:rsidRPr="001A2001" w:rsidRDefault="00620E04" w:rsidP="001A2001">
      <w:pPr>
        <w:numPr>
          <w:ilvl w:val="0"/>
          <w:numId w:val="33"/>
        </w:numPr>
        <w:suppressAutoHyphens/>
        <w:spacing w:line="276" w:lineRule="auto"/>
        <w:ind w:left="0" w:firstLine="0"/>
        <w:contextualSpacing/>
        <w:jc w:val="both"/>
        <w:rPr>
          <w:sz w:val="26"/>
          <w:szCs w:val="26"/>
          <w:lang w:eastAsia="ar-SA"/>
        </w:rPr>
      </w:pPr>
      <w:r w:rsidRPr="001A2001">
        <w:rPr>
          <w:sz w:val="26"/>
          <w:szCs w:val="26"/>
          <w:lang w:eastAsia="ar-SA"/>
        </w:rPr>
        <w:lastRenderedPageBreak/>
        <w:t xml:space="preserve"> https://disk.yandex.ru/</w:t>
      </w:r>
    </w:p>
    <w:p w14:paraId="29CF33E6" w14:textId="43D6C56E" w:rsidR="00EC184F" w:rsidRPr="001A2001" w:rsidRDefault="00EC184F" w:rsidP="001A2001">
      <w:pPr>
        <w:spacing w:line="276" w:lineRule="auto"/>
        <w:ind w:left="426" w:hanging="426"/>
        <w:jc w:val="both"/>
        <w:rPr>
          <w:bCs/>
          <w:sz w:val="26"/>
          <w:szCs w:val="26"/>
        </w:rPr>
      </w:pPr>
    </w:p>
    <w:p w14:paraId="2160D352" w14:textId="7C0CCAB6" w:rsidR="00EC184F" w:rsidRPr="001A2001" w:rsidRDefault="00EC184F" w:rsidP="001A2001">
      <w:pPr>
        <w:spacing w:line="276" w:lineRule="auto"/>
        <w:ind w:left="426" w:hanging="426"/>
        <w:jc w:val="both"/>
        <w:rPr>
          <w:bCs/>
          <w:sz w:val="26"/>
          <w:szCs w:val="26"/>
        </w:rPr>
      </w:pPr>
    </w:p>
    <w:p w14:paraId="7BAC20AD" w14:textId="77777777" w:rsidR="000D0899" w:rsidRPr="001A2001" w:rsidRDefault="000D0899" w:rsidP="001A2001">
      <w:pPr>
        <w:tabs>
          <w:tab w:val="left" w:pos="3405"/>
        </w:tabs>
        <w:spacing w:line="276" w:lineRule="auto"/>
        <w:jc w:val="right"/>
        <w:rPr>
          <w:rFonts w:eastAsia="Calibri"/>
          <w:sz w:val="26"/>
          <w:szCs w:val="26"/>
          <w:lang w:eastAsia="en-US"/>
        </w:rPr>
      </w:pPr>
    </w:p>
    <w:p w14:paraId="567CDAD6" w14:textId="3B20FD8F" w:rsidR="00B34E5F" w:rsidRPr="001A2001" w:rsidRDefault="00B34E5F" w:rsidP="001A2001">
      <w:pPr>
        <w:tabs>
          <w:tab w:val="left" w:pos="3405"/>
        </w:tabs>
        <w:spacing w:line="276" w:lineRule="auto"/>
        <w:jc w:val="right"/>
        <w:rPr>
          <w:rFonts w:eastAsia="Calibri"/>
          <w:sz w:val="26"/>
          <w:szCs w:val="26"/>
          <w:lang w:eastAsia="en-US"/>
        </w:rPr>
      </w:pPr>
      <w:r w:rsidRPr="001A2001">
        <w:rPr>
          <w:rFonts w:eastAsia="Calibri"/>
          <w:sz w:val="26"/>
          <w:szCs w:val="26"/>
          <w:lang w:eastAsia="en-US"/>
        </w:rPr>
        <w:t>Приложение 1</w:t>
      </w:r>
    </w:p>
    <w:p w14:paraId="0EE43436" w14:textId="77777777" w:rsidR="00B34E5F" w:rsidRPr="001A2001" w:rsidRDefault="00B34E5F" w:rsidP="001A2001">
      <w:pPr>
        <w:tabs>
          <w:tab w:val="left" w:pos="3405"/>
        </w:tabs>
        <w:spacing w:line="276" w:lineRule="auto"/>
        <w:jc w:val="right"/>
        <w:rPr>
          <w:rFonts w:eastAsia="Calibri"/>
          <w:sz w:val="26"/>
          <w:szCs w:val="26"/>
          <w:lang w:eastAsia="en-US"/>
        </w:rPr>
      </w:pPr>
      <w:r w:rsidRPr="001A2001">
        <w:rPr>
          <w:rFonts w:eastAsia="Calibri"/>
          <w:sz w:val="26"/>
          <w:szCs w:val="26"/>
          <w:lang w:eastAsia="en-US"/>
        </w:rPr>
        <w:t>Титульный лист реферата.</w:t>
      </w:r>
    </w:p>
    <w:p w14:paraId="63B3C7BE" w14:textId="77777777" w:rsidR="00B34E5F" w:rsidRPr="001A2001" w:rsidRDefault="00B34E5F" w:rsidP="001A2001">
      <w:pPr>
        <w:spacing w:line="276" w:lineRule="auto"/>
        <w:jc w:val="center"/>
        <w:rPr>
          <w:rFonts w:eastAsia="Calibri"/>
          <w:b/>
          <w:sz w:val="26"/>
          <w:szCs w:val="26"/>
          <w:lang w:eastAsia="en-US"/>
        </w:rPr>
      </w:pPr>
      <w:r w:rsidRPr="001A2001">
        <w:rPr>
          <w:rFonts w:eastAsia="Calibri"/>
          <w:b/>
          <w:sz w:val="26"/>
          <w:szCs w:val="26"/>
          <w:lang w:eastAsia="en-US"/>
        </w:rPr>
        <w:t>Министерство   образования и науки Республики Татарстан</w:t>
      </w:r>
    </w:p>
    <w:p w14:paraId="0302B2D9" w14:textId="77777777" w:rsidR="00B34E5F" w:rsidRPr="001A2001" w:rsidRDefault="00B34E5F" w:rsidP="001A2001">
      <w:pPr>
        <w:spacing w:line="276" w:lineRule="auto"/>
        <w:jc w:val="center"/>
        <w:rPr>
          <w:rFonts w:eastAsia="Calibri"/>
          <w:b/>
          <w:sz w:val="26"/>
          <w:szCs w:val="26"/>
          <w:lang w:eastAsia="en-US"/>
        </w:rPr>
      </w:pPr>
      <w:r w:rsidRPr="001A2001">
        <w:rPr>
          <w:rFonts w:eastAsia="Calibri"/>
          <w:b/>
          <w:sz w:val="26"/>
          <w:szCs w:val="26"/>
          <w:lang w:eastAsia="en-US"/>
        </w:rPr>
        <w:t>ГАПОУ «Казанский политехнический колледж»</w:t>
      </w:r>
    </w:p>
    <w:p w14:paraId="1993D4C0" w14:textId="77777777" w:rsidR="00B34E5F" w:rsidRPr="001A2001" w:rsidRDefault="00B34E5F" w:rsidP="001A2001">
      <w:pPr>
        <w:spacing w:line="276" w:lineRule="auto"/>
        <w:jc w:val="both"/>
        <w:rPr>
          <w:rFonts w:eastAsia="Calibri"/>
          <w:sz w:val="26"/>
          <w:szCs w:val="26"/>
          <w:lang w:eastAsia="en-US"/>
        </w:rPr>
      </w:pPr>
    </w:p>
    <w:p w14:paraId="575579C8" w14:textId="77777777" w:rsidR="00B34E5F" w:rsidRPr="001A2001" w:rsidRDefault="00B34E5F" w:rsidP="001A2001">
      <w:pPr>
        <w:spacing w:line="276" w:lineRule="auto"/>
        <w:jc w:val="both"/>
        <w:rPr>
          <w:rFonts w:eastAsia="Calibri"/>
          <w:sz w:val="26"/>
          <w:szCs w:val="26"/>
          <w:lang w:eastAsia="en-US"/>
        </w:rPr>
      </w:pPr>
    </w:p>
    <w:p w14:paraId="4765BC49" w14:textId="77777777" w:rsidR="00B34E5F" w:rsidRPr="001A2001" w:rsidRDefault="00B34E5F" w:rsidP="001A2001">
      <w:pPr>
        <w:spacing w:line="276" w:lineRule="auto"/>
        <w:jc w:val="both"/>
        <w:rPr>
          <w:rFonts w:eastAsia="Calibri"/>
          <w:sz w:val="26"/>
          <w:szCs w:val="26"/>
          <w:lang w:eastAsia="en-US"/>
        </w:rPr>
      </w:pPr>
    </w:p>
    <w:p w14:paraId="24F51815" w14:textId="77777777" w:rsidR="00B34E5F" w:rsidRPr="001A2001" w:rsidRDefault="00B34E5F" w:rsidP="001A2001">
      <w:pPr>
        <w:spacing w:line="276" w:lineRule="auto"/>
        <w:jc w:val="center"/>
        <w:rPr>
          <w:rFonts w:eastAsia="Calibri"/>
          <w:b/>
          <w:sz w:val="26"/>
          <w:szCs w:val="26"/>
          <w:lang w:eastAsia="en-US"/>
        </w:rPr>
      </w:pPr>
      <w:r w:rsidRPr="001A2001">
        <w:rPr>
          <w:rFonts w:eastAsia="Calibri"/>
          <w:b/>
          <w:sz w:val="26"/>
          <w:szCs w:val="26"/>
          <w:lang w:eastAsia="en-US"/>
        </w:rPr>
        <w:t>Реферат</w:t>
      </w:r>
    </w:p>
    <w:p w14:paraId="69A9B61E" w14:textId="77777777" w:rsidR="00B34E5F" w:rsidRPr="001A2001" w:rsidRDefault="00B34E5F" w:rsidP="001A2001">
      <w:pPr>
        <w:spacing w:line="276" w:lineRule="auto"/>
        <w:jc w:val="center"/>
        <w:rPr>
          <w:rFonts w:eastAsia="Calibri"/>
          <w:sz w:val="26"/>
          <w:szCs w:val="26"/>
          <w:lang w:eastAsia="en-US"/>
        </w:rPr>
      </w:pPr>
      <w:r w:rsidRPr="001A2001">
        <w:rPr>
          <w:rFonts w:eastAsia="Calibri"/>
          <w:sz w:val="26"/>
          <w:szCs w:val="26"/>
          <w:lang w:eastAsia="en-US"/>
        </w:rPr>
        <w:t>по дисциплине _______________________________________</w:t>
      </w:r>
    </w:p>
    <w:p w14:paraId="2EBC8A98" w14:textId="77777777" w:rsidR="00B34E5F" w:rsidRPr="001A2001" w:rsidRDefault="00B34E5F" w:rsidP="001A2001">
      <w:pPr>
        <w:spacing w:line="276" w:lineRule="auto"/>
        <w:jc w:val="center"/>
        <w:rPr>
          <w:rFonts w:eastAsia="Calibri"/>
          <w:sz w:val="26"/>
          <w:szCs w:val="26"/>
          <w:lang w:eastAsia="en-US"/>
        </w:rPr>
      </w:pPr>
      <w:r w:rsidRPr="001A2001">
        <w:rPr>
          <w:rFonts w:eastAsia="Calibri"/>
          <w:sz w:val="26"/>
          <w:szCs w:val="26"/>
          <w:lang w:eastAsia="en-US"/>
        </w:rPr>
        <w:t xml:space="preserve">Тема: </w:t>
      </w:r>
      <w:r w:rsidRPr="001A2001">
        <w:rPr>
          <w:rFonts w:eastAsia="Calibri"/>
          <w:color w:val="000000"/>
          <w:spacing w:val="1"/>
          <w:sz w:val="26"/>
          <w:szCs w:val="26"/>
          <w:lang w:eastAsia="en-US"/>
        </w:rPr>
        <w:t>____________________________________________________</w:t>
      </w:r>
    </w:p>
    <w:p w14:paraId="121DC010" w14:textId="77777777" w:rsidR="00B34E5F" w:rsidRPr="001A2001" w:rsidRDefault="00B34E5F" w:rsidP="001A2001">
      <w:pPr>
        <w:spacing w:line="276" w:lineRule="auto"/>
        <w:jc w:val="both"/>
        <w:rPr>
          <w:rFonts w:eastAsia="Calibri"/>
          <w:sz w:val="26"/>
          <w:szCs w:val="26"/>
          <w:lang w:eastAsia="en-US"/>
        </w:rPr>
      </w:pPr>
    </w:p>
    <w:p w14:paraId="1A5DED4C" w14:textId="77777777" w:rsidR="00B34E5F" w:rsidRPr="001A2001" w:rsidRDefault="00B34E5F" w:rsidP="001A2001">
      <w:pPr>
        <w:spacing w:line="276" w:lineRule="auto"/>
        <w:jc w:val="both"/>
        <w:rPr>
          <w:rFonts w:eastAsia="Calibri"/>
          <w:sz w:val="26"/>
          <w:szCs w:val="26"/>
          <w:lang w:eastAsia="en-US"/>
        </w:rPr>
      </w:pPr>
    </w:p>
    <w:p w14:paraId="20653B07" w14:textId="77777777" w:rsidR="00B34E5F" w:rsidRPr="001A2001" w:rsidRDefault="00B34E5F" w:rsidP="001A2001">
      <w:pPr>
        <w:spacing w:line="276" w:lineRule="auto"/>
        <w:jc w:val="both"/>
        <w:rPr>
          <w:rFonts w:eastAsia="Calibri"/>
          <w:sz w:val="26"/>
          <w:szCs w:val="26"/>
          <w:lang w:eastAsia="en-US"/>
        </w:rPr>
      </w:pPr>
    </w:p>
    <w:p w14:paraId="66963AC8" w14:textId="77777777" w:rsidR="00B34E5F" w:rsidRPr="001A2001" w:rsidRDefault="00B34E5F" w:rsidP="001A2001">
      <w:pPr>
        <w:spacing w:line="276" w:lineRule="auto"/>
        <w:jc w:val="both"/>
        <w:rPr>
          <w:rFonts w:eastAsia="Calibri"/>
          <w:sz w:val="26"/>
          <w:szCs w:val="26"/>
          <w:lang w:eastAsia="en-US"/>
        </w:rPr>
      </w:pPr>
    </w:p>
    <w:p w14:paraId="2C59F030" w14:textId="77777777" w:rsidR="00B34E5F" w:rsidRPr="001A2001" w:rsidRDefault="00B34E5F" w:rsidP="001A2001">
      <w:pPr>
        <w:spacing w:line="276" w:lineRule="auto"/>
        <w:jc w:val="both"/>
        <w:rPr>
          <w:rFonts w:eastAsia="Calibri"/>
          <w:sz w:val="26"/>
          <w:szCs w:val="26"/>
          <w:lang w:eastAsia="en-US"/>
        </w:rPr>
      </w:pPr>
    </w:p>
    <w:p w14:paraId="116019A3" w14:textId="77777777" w:rsidR="00B34E5F" w:rsidRPr="001A2001" w:rsidRDefault="00B34E5F" w:rsidP="001A2001">
      <w:pPr>
        <w:spacing w:line="276" w:lineRule="auto"/>
        <w:ind w:left="4962"/>
        <w:rPr>
          <w:rFonts w:eastAsia="Calibri"/>
          <w:sz w:val="26"/>
          <w:szCs w:val="26"/>
          <w:lang w:eastAsia="en-US"/>
        </w:rPr>
      </w:pPr>
      <w:r w:rsidRPr="001A2001">
        <w:rPr>
          <w:rFonts w:eastAsia="Calibri"/>
          <w:sz w:val="26"/>
          <w:szCs w:val="26"/>
          <w:lang w:eastAsia="en-US"/>
        </w:rPr>
        <w:t xml:space="preserve">Выполнил: обучающийся __курса, </w:t>
      </w:r>
    </w:p>
    <w:p w14:paraId="2EC43E89" w14:textId="77777777" w:rsidR="00B34E5F" w:rsidRPr="001A2001" w:rsidRDefault="00B34E5F" w:rsidP="001A2001">
      <w:pPr>
        <w:spacing w:line="276" w:lineRule="auto"/>
        <w:ind w:left="4962"/>
        <w:rPr>
          <w:rFonts w:eastAsia="Calibri"/>
          <w:sz w:val="26"/>
          <w:szCs w:val="26"/>
          <w:lang w:eastAsia="en-US"/>
        </w:rPr>
      </w:pPr>
      <w:r w:rsidRPr="001A2001">
        <w:rPr>
          <w:rFonts w:eastAsia="Calibri"/>
          <w:sz w:val="26"/>
          <w:szCs w:val="26"/>
          <w:lang w:eastAsia="en-US"/>
        </w:rPr>
        <w:t>Группы № ____, ФИО</w:t>
      </w:r>
    </w:p>
    <w:p w14:paraId="399FC9B6" w14:textId="77777777" w:rsidR="00B34E5F" w:rsidRPr="001A2001" w:rsidRDefault="00B34E5F" w:rsidP="001A2001">
      <w:pPr>
        <w:tabs>
          <w:tab w:val="left" w:pos="5655"/>
        </w:tabs>
        <w:spacing w:line="276" w:lineRule="auto"/>
        <w:ind w:left="4962"/>
        <w:rPr>
          <w:rFonts w:eastAsia="Calibri"/>
          <w:sz w:val="26"/>
          <w:szCs w:val="26"/>
          <w:lang w:eastAsia="en-US"/>
        </w:rPr>
      </w:pPr>
      <w:r w:rsidRPr="001A2001">
        <w:rPr>
          <w:rFonts w:eastAsia="Calibri"/>
          <w:sz w:val="26"/>
          <w:szCs w:val="26"/>
          <w:lang w:eastAsia="en-US"/>
        </w:rPr>
        <w:t>Проверил:</w:t>
      </w:r>
    </w:p>
    <w:p w14:paraId="420A30F2" w14:textId="77777777" w:rsidR="00B34E5F" w:rsidRPr="001A2001" w:rsidRDefault="00B34E5F" w:rsidP="001A2001">
      <w:pPr>
        <w:spacing w:line="276" w:lineRule="auto"/>
        <w:ind w:left="4962"/>
        <w:rPr>
          <w:rFonts w:eastAsia="Calibri"/>
          <w:sz w:val="26"/>
          <w:szCs w:val="26"/>
          <w:lang w:eastAsia="en-US"/>
        </w:rPr>
      </w:pPr>
      <w:r w:rsidRPr="001A2001">
        <w:rPr>
          <w:rFonts w:eastAsia="Calibri"/>
          <w:sz w:val="26"/>
          <w:szCs w:val="26"/>
          <w:lang w:eastAsia="en-US"/>
        </w:rPr>
        <w:t xml:space="preserve">Преподаватель: ______ФИО </w:t>
      </w:r>
    </w:p>
    <w:p w14:paraId="1C0487FC" w14:textId="77777777" w:rsidR="00B34E5F" w:rsidRPr="001A2001" w:rsidRDefault="00B34E5F" w:rsidP="001A2001">
      <w:pPr>
        <w:spacing w:line="276" w:lineRule="auto"/>
        <w:ind w:left="4962"/>
        <w:rPr>
          <w:rFonts w:eastAsia="Calibri"/>
          <w:sz w:val="26"/>
          <w:szCs w:val="26"/>
          <w:lang w:eastAsia="en-US"/>
        </w:rPr>
      </w:pPr>
      <w:r w:rsidRPr="001A2001">
        <w:rPr>
          <w:rFonts w:eastAsia="Calibri"/>
          <w:sz w:val="26"/>
          <w:szCs w:val="26"/>
          <w:lang w:eastAsia="en-US"/>
        </w:rPr>
        <w:t>___ (отметка)</w:t>
      </w:r>
    </w:p>
    <w:p w14:paraId="74E1A0BE" w14:textId="77777777" w:rsidR="00B34E5F" w:rsidRPr="001A2001" w:rsidRDefault="00B34E5F" w:rsidP="001A2001">
      <w:pPr>
        <w:tabs>
          <w:tab w:val="left" w:pos="6975"/>
        </w:tabs>
        <w:spacing w:line="276" w:lineRule="auto"/>
        <w:jc w:val="both"/>
        <w:rPr>
          <w:rFonts w:eastAsia="Calibri"/>
          <w:sz w:val="26"/>
          <w:szCs w:val="26"/>
          <w:lang w:eastAsia="en-US"/>
        </w:rPr>
      </w:pPr>
    </w:p>
    <w:p w14:paraId="0EE07CD5" w14:textId="77777777" w:rsidR="00B34E5F" w:rsidRPr="001A2001" w:rsidRDefault="00B34E5F" w:rsidP="001A2001">
      <w:pPr>
        <w:spacing w:line="276" w:lineRule="auto"/>
        <w:jc w:val="both"/>
        <w:rPr>
          <w:rFonts w:eastAsia="Calibri"/>
          <w:sz w:val="26"/>
          <w:szCs w:val="26"/>
          <w:lang w:eastAsia="en-US"/>
        </w:rPr>
      </w:pPr>
    </w:p>
    <w:p w14:paraId="5521A8C1" w14:textId="77777777" w:rsidR="00B34E5F" w:rsidRPr="001A2001" w:rsidRDefault="00B34E5F" w:rsidP="001A2001">
      <w:pPr>
        <w:spacing w:line="276" w:lineRule="auto"/>
        <w:jc w:val="both"/>
        <w:rPr>
          <w:rFonts w:eastAsia="Calibri"/>
          <w:sz w:val="26"/>
          <w:szCs w:val="26"/>
          <w:lang w:eastAsia="en-US"/>
        </w:rPr>
      </w:pPr>
    </w:p>
    <w:p w14:paraId="0753E8DB" w14:textId="77777777" w:rsidR="00B34E5F" w:rsidRPr="001A2001" w:rsidRDefault="00B34E5F" w:rsidP="001A2001">
      <w:pPr>
        <w:spacing w:line="276" w:lineRule="auto"/>
        <w:jc w:val="both"/>
        <w:rPr>
          <w:rFonts w:eastAsia="Calibri"/>
          <w:sz w:val="26"/>
          <w:szCs w:val="26"/>
          <w:lang w:eastAsia="en-US"/>
        </w:rPr>
      </w:pPr>
    </w:p>
    <w:p w14:paraId="3918CCE3" w14:textId="77777777" w:rsidR="00B34E5F" w:rsidRPr="001A2001" w:rsidRDefault="00B34E5F" w:rsidP="001A2001">
      <w:pPr>
        <w:spacing w:line="276" w:lineRule="auto"/>
        <w:jc w:val="both"/>
        <w:rPr>
          <w:rFonts w:eastAsia="Calibri"/>
          <w:sz w:val="26"/>
          <w:szCs w:val="26"/>
          <w:lang w:eastAsia="en-US"/>
        </w:rPr>
      </w:pPr>
    </w:p>
    <w:p w14:paraId="0778E434" w14:textId="77777777" w:rsidR="00B34E5F" w:rsidRPr="001A2001" w:rsidRDefault="00B34E5F" w:rsidP="001A2001">
      <w:pPr>
        <w:spacing w:line="276" w:lineRule="auto"/>
        <w:jc w:val="center"/>
        <w:rPr>
          <w:rFonts w:eastAsia="Calibri"/>
          <w:sz w:val="26"/>
          <w:szCs w:val="26"/>
          <w:lang w:eastAsia="en-US"/>
        </w:rPr>
      </w:pPr>
      <w:r w:rsidRPr="001A2001">
        <w:rPr>
          <w:rFonts w:eastAsia="Calibri"/>
          <w:sz w:val="26"/>
          <w:szCs w:val="26"/>
          <w:lang w:eastAsia="en-US"/>
        </w:rPr>
        <w:t>Казань, 2020 г.</w:t>
      </w:r>
    </w:p>
    <w:p w14:paraId="43D75A29" w14:textId="77777777" w:rsidR="00B34E5F" w:rsidRPr="001A2001" w:rsidRDefault="00B34E5F" w:rsidP="001A2001">
      <w:pPr>
        <w:snapToGrid w:val="0"/>
        <w:spacing w:line="276" w:lineRule="auto"/>
        <w:jc w:val="both"/>
        <w:rPr>
          <w:rFonts w:eastAsia="Calibri"/>
          <w:sz w:val="26"/>
          <w:szCs w:val="26"/>
          <w:lang w:eastAsia="en-US"/>
        </w:rPr>
      </w:pPr>
    </w:p>
    <w:p w14:paraId="55EDF6DD" w14:textId="77777777" w:rsidR="00B34E5F" w:rsidRPr="001A2001" w:rsidRDefault="00B34E5F" w:rsidP="001A2001">
      <w:pPr>
        <w:pStyle w:val="a3"/>
        <w:spacing w:before="0" w:beforeAutospacing="0" w:after="0" w:afterAutospacing="0" w:line="276" w:lineRule="auto"/>
        <w:rPr>
          <w:sz w:val="26"/>
          <w:szCs w:val="26"/>
        </w:rPr>
      </w:pPr>
    </w:p>
    <w:sectPr w:rsidR="00B34E5F" w:rsidRPr="001A2001" w:rsidSect="00803847">
      <w:footerReference w:type="defaul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C314A" w14:textId="77777777" w:rsidR="00F52912" w:rsidRDefault="00F52912" w:rsidP="00803847">
      <w:r>
        <w:separator/>
      </w:r>
    </w:p>
  </w:endnote>
  <w:endnote w:type="continuationSeparator" w:id="0">
    <w:p w14:paraId="19F80834" w14:textId="77777777" w:rsidR="00F52912" w:rsidRDefault="00F52912"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4453855"/>
      <w:docPartObj>
        <w:docPartGallery w:val="Page Numbers (Bottom of Page)"/>
        <w:docPartUnique/>
      </w:docPartObj>
    </w:sdtPr>
    <w:sdtEndPr/>
    <w:sdtContent>
      <w:p w14:paraId="16DD881F" w14:textId="7761A55D" w:rsidR="00A717C5" w:rsidRDefault="00A717C5">
        <w:pPr>
          <w:pStyle w:val="aa"/>
          <w:jc w:val="right"/>
        </w:pPr>
        <w:r>
          <w:fldChar w:fldCharType="begin"/>
        </w:r>
        <w:r>
          <w:instrText>PAGE   \* MERGEFORMAT</w:instrText>
        </w:r>
        <w:r>
          <w:fldChar w:fldCharType="separate"/>
        </w:r>
        <w:r w:rsidR="00320B31">
          <w:rPr>
            <w:noProof/>
          </w:rPr>
          <w:t>2</w:t>
        </w:r>
        <w:r>
          <w:fldChar w:fldCharType="end"/>
        </w:r>
      </w:p>
    </w:sdtContent>
  </w:sdt>
  <w:p w14:paraId="0CAA0267" w14:textId="77777777" w:rsidR="00A717C5" w:rsidRDefault="00A717C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CC9F58" w14:textId="77777777" w:rsidR="00F52912" w:rsidRDefault="00F52912" w:rsidP="00803847">
      <w:r>
        <w:separator/>
      </w:r>
    </w:p>
  </w:footnote>
  <w:footnote w:type="continuationSeparator" w:id="0">
    <w:p w14:paraId="1A6CCB8F" w14:textId="77777777" w:rsidR="00F52912" w:rsidRDefault="00F52912" w:rsidP="00803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CF84279"/>
    <w:multiLevelType w:val="hybridMultilevel"/>
    <w:tmpl w:val="B204E444"/>
    <w:lvl w:ilvl="0" w:tplc="12A23C44">
      <w:start w:val="1"/>
      <w:numFmt w:val="bullet"/>
      <w:lvlText w:val=""/>
      <w:lvlJc w:val="left"/>
      <w:pPr>
        <w:ind w:left="644" w:hanging="360"/>
      </w:pPr>
      <w:rPr>
        <w:rFonts w:ascii="Symbol" w:hAnsi="Symbol" w:hint="default"/>
        <w:b w:val="0"/>
        <w:i w:val="0"/>
        <w:caps w:val="0"/>
        <w:strike w:val="0"/>
        <w:dstrike w:val="0"/>
        <w:outline w:val="0"/>
        <w:shadow w:val="0"/>
        <w:emboss w:val="0"/>
        <w:imprint w:val="0"/>
        <w:vanish w:val="0"/>
        <w:sz w:val="28"/>
        <w:szCs w:val="28"/>
        <w:vertAlign w:val="baseline"/>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6" w15:restartNumberingAfterBreak="0">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8226A3"/>
    <w:multiLevelType w:val="multilevel"/>
    <w:tmpl w:val="685AD598"/>
    <w:lvl w:ilvl="0">
      <w:start w:val="1"/>
      <w:numFmt w:val="decimal"/>
      <w:suff w:val="space"/>
      <w:lvlText w:val="%1."/>
      <w:lvlJc w:val="left"/>
      <w:pPr>
        <w:ind w:left="0" w:firstLine="0"/>
      </w:pPr>
      <w:rPr>
        <w:rFonts w:hint="default"/>
      </w:rPr>
    </w:lvl>
    <w:lvl w:ilvl="1">
      <w:start w:val="2"/>
      <w:numFmt w:val="decimal"/>
      <w:isLgl/>
      <w:lvlText w:val="%1.%2."/>
      <w:lvlJc w:val="left"/>
      <w:pPr>
        <w:ind w:left="2138" w:hanging="720"/>
      </w:pPr>
      <w:rPr>
        <w:rFonts w:eastAsia="Times New Roman" w:hint="default"/>
        <w:b w:val="0"/>
        <w:color w:val="000000"/>
      </w:rPr>
    </w:lvl>
    <w:lvl w:ilvl="2">
      <w:start w:val="1"/>
      <w:numFmt w:val="decimal"/>
      <w:isLgl/>
      <w:lvlText w:val="%1.%2.%3."/>
      <w:lvlJc w:val="left"/>
      <w:pPr>
        <w:ind w:left="720" w:hanging="720"/>
      </w:pPr>
      <w:rPr>
        <w:rFonts w:eastAsia="Times New Roman" w:hint="default"/>
        <w:b w:val="0"/>
        <w:color w:val="000000"/>
      </w:rPr>
    </w:lvl>
    <w:lvl w:ilvl="3">
      <w:start w:val="1"/>
      <w:numFmt w:val="decimal"/>
      <w:isLgl/>
      <w:lvlText w:val="%1.%2.%3.%4."/>
      <w:lvlJc w:val="left"/>
      <w:pPr>
        <w:ind w:left="1080" w:hanging="1080"/>
      </w:pPr>
      <w:rPr>
        <w:rFonts w:eastAsia="Times New Roman" w:hint="default"/>
        <w:b w:val="0"/>
        <w:color w:val="000000"/>
      </w:rPr>
    </w:lvl>
    <w:lvl w:ilvl="4">
      <w:start w:val="1"/>
      <w:numFmt w:val="decimal"/>
      <w:isLgl/>
      <w:lvlText w:val="%1.%2.%3.%4.%5."/>
      <w:lvlJc w:val="left"/>
      <w:pPr>
        <w:ind w:left="1080" w:hanging="1080"/>
      </w:pPr>
      <w:rPr>
        <w:rFonts w:eastAsia="Times New Roman" w:hint="default"/>
        <w:b w:val="0"/>
        <w:color w:val="000000"/>
      </w:rPr>
    </w:lvl>
    <w:lvl w:ilvl="5">
      <w:start w:val="1"/>
      <w:numFmt w:val="decimal"/>
      <w:isLgl/>
      <w:lvlText w:val="%1.%2.%3.%4.%5.%6."/>
      <w:lvlJc w:val="left"/>
      <w:pPr>
        <w:ind w:left="1440" w:hanging="1440"/>
      </w:pPr>
      <w:rPr>
        <w:rFonts w:eastAsia="Times New Roman" w:hint="default"/>
        <w:b w:val="0"/>
        <w:color w:val="000000"/>
      </w:rPr>
    </w:lvl>
    <w:lvl w:ilvl="6">
      <w:start w:val="1"/>
      <w:numFmt w:val="decimal"/>
      <w:isLgl/>
      <w:lvlText w:val="%1.%2.%3.%4.%5.%6.%7."/>
      <w:lvlJc w:val="left"/>
      <w:pPr>
        <w:ind w:left="1440" w:hanging="1440"/>
      </w:pPr>
      <w:rPr>
        <w:rFonts w:eastAsia="Times New Roman" w:hint="default"/>
        <w:b w:val="0"/>
        <w:color w:val="000000"/>
      </w:rPr>
    </w:lvl>
    <w:lvl w:ilvl="7">
      <w:start w:val="1"/>
      <w:numFmt w:val="decimal"/>
      <w:isLgl/>
      <w:lvlText w:val="%1.%2.%3.%4.%5.%6.%7.%8."/>
      <w:lvlJc w:val="left"/>
      <w:pPr>
        <w:ind w:left="1800" w:hanging="1800"/>
      </w:pPr>
      <w:rPr>
        <w:rFonts w:eastAsia="Times New Roman" w:hint="default"/>
        <w:b w:val="0"/>
        <w:color w:val="000000"/>
      </w:rPr>
    </w:lvl>
    <w:lvl w:ilvl="8">
      <w:start w:val="1"/>
      <w:numFmt w:val="decimal"/>
      <w:isLgl/>
      <w:lvlText w:val="%1.%2.%3.%4.%5.%6.%7.%8.%9."/>
      <w:lvlJc w:val="left"/>
      <w:pPr>
        <w:ind w:left="1800" w:hanging="1800"/>
      </w:pPr>
      <w:rPr>
        <w:rFonts w:eastAsia="Times New Roman" w:hint="default"/>
        <w:b w:val="0"/>
        <w:color w:val="000000"/>
      </w:rPr>
    </w:lvl>
  </w:abstractNum>
  <w:abstractNum w:abstractNumId="11"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2" w15:restartNumberingAfterBreak="0">
    <w:nsid w:val="25101CC0"/>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0"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0"/>
  </w:num>
  <w:num w:numId="3">
    <w:abstractNumId w:val="25"/>
  </w:num>
  <w:num w:numId="4">
    <w:abstractNumId w:val="27"/>
  </w:num>
  <w:num w:numId="5">
    <w:abstractNumId w:val="17"/>
  </w:num>
  <w:num w:numId="6">
    <w:abstractNumId w:val="26"/>
  </w:num>
  <w:num w:numId="7">
    <w:abstractNumId w:val="8"/>
  </w:num>
  <w:num w:numId="8">
    <w:abstractNumId w:val="30"/>
  </w:num>
  <w:num w:numId="9">
    <w:abstractNumId w:val="7"/>
  </w:num>
  <w:num w:numId="10">
    <w:abstractNumId w:val="28"/>
  </w:num>
  <w:num w:numId="11">
    <w:abstractNumId w:val="20"/>
  </w:num>
  <w:num w:numId="12">
    <w:abstractNumId w:val="19"/>
  </w:num>
  <w:num w:numId="13">
    <w:abstractNumId w:val="24"/>
  </w:num>
  <w:num w:numId="14">
    <w:abstractNumId w:val="21"/>
  </w:num>
  <w:num w:numId="15">
    <w:abstractNumId w:val="13"/>
  </w:num>
  <w:num w:numId="16">
    <w:abstractNumId w:val="9"/>
  </w:num>
  <w:num w:numId="17">
    <w:abstractNumId w:val="22"/>
  </w:num>
  <w:num w:numId="18">
    <w:abstractNumId w:val="29"/>
  </w:num>
  <w:num w:numId="19">
    <w:abstractNumId w:val="0"/>
  </w:num>
  <w:num w:numId="20">
    <w:abstractNumId w:val="1"/>
  </w:num>
  <w:num w:numId="21">
    <w:abstractNumId w:val="3"/>
  </w:num>
  <w:num w:numId="22">
    <w:abstractNumId w:val="15"/>
  </w:num>
  <w:num w:numId="23">
    <w:abstractNumId w:val="2"/>
  </w:num>
  <w:num w:numId="24">
    <w:abstractNumId w:val="33"/>
  </w:num>
  <w:num w:numId="25">
    <w:abstractNumId w:val="31"/>
  </w:num>
  <w:num w:numId="26">
    <w:abstractNumId w:val="4"/>
  </w:num>
  <w:num w:numId="27">
    <w:abstractNumId w:val="23"/>
  </w:num>
  <w:num w:numId="28">
    <w:abstractNumId w:val="18"/>
  </w:num>
  <w:num w:numId="29">
    <w:abstractNumId w:val="14"/>
  </w:num>
  <w:num w:numId="30">
    <w:abstractNumId w:val="34"/>
  </w:num>
  <w:num w:numId="31">
    <w:abstractNumId w:val="6"/>
  </w:num>
  <w:num w:numId="32">
    <w:abstractNumId w:val="12"/>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0425C"/>
    <w:rsid w:val="00012DE9"/>
    <w:rsid w:val="000139F9"/>
    <w:rsid w:val="0002590E"/>
    <w:rsid w:val="00034015"/>
    <w:rsid w:val="00044380"/>
    <w:rsid w:val="000562DD"/>
    <w:rsid w:val="000674EC"/>
    <w:rsid w:val="000733F6"/>
    <w:rsid w:val="00093115"/>
    <w:rsid w:val="000A0C47"/>
    <w:rsid w:val="000A1BB0"/>
    <w:rsid w:val="000C1ECE"/>
    <w:rsid w:val="000D0899"/>
    <w:rsid w:val="000E5E7D"/>
    <w:rsid w:val="000F28BB"/>
    <w:rsid w:val="0011157F"/>
    <w:rsid w:val="00121DAD"/>
    <w:rsid w:val="001223D3"/>
    <w:rsid w:val="00134732"/>
    <w:rsid w:val="00136228"/>
    <w:rsid w:val="0014632B"/>
    <w:rsid w:val="00146999"/>
    <w:rsid w:val="0015359C"/>
    <w:rsid w:val="001551DB"/>
    <w:rsid w:val="00155D5C"/>
    <w:rsid w:val="001575D9"/>
    <w:rsid w:val="00163CB8"/>
    <w:rsid w:val="00176A5D"/>
    <w:rsid w:val="0018331E"/>
    <w:rsid w:val="0019598E"/>
    <w:rsid w:val="001A2001"/>
    <w:rsid w:val="001A763E"/>
    <w:rsid w:val="001B1AE5"/>
    <w:rsid w:val="001D6A2A"/>
    <w:rsid w:val="001E1DB6"/>
    <w:rsid w:val="001E7D38"/>
    <w:rsid w:val="00206D16"/>
    <w:rsid w:val="0021328C"/>
    <w:rsid w:val="00214214"/>
    <w:rsid w:val="00217B72"/>
    <w:rsid w:val="0022027B"/>
    <w:rsid w:val="002458B1"/>
    <w:rsid w:val="002563A6"/>
    <w:rsid w:val="002644CC"/>
    <w:rsid w:val="0028088D"/>
    <w:rsid w:val="00295B1C"/>
    <w:rsid w:val="002B2107"/>
    <w:rsid w:val="002B7437"/>
    <w:rsid w:val="002D719B"/>
    <w:rsid w:val="002E3FAA"/>
    <w:rsid w:val="002E66AD"/>
    <w:rsid w:val="002F173F"/>
    <w:rsid w:val="002F3368"/>
    <w:rsid w:val="00306899"/>
    <w:rsid w:val="00314496"/>
    <w:rsid w:val="00320B31"/>
    <w:rsid w:val="00322B59"/>
    <w:rsid w:val="00322F85"/>
    <w:rsid w:val="00323E9C"/>
    <w:rsid w:val="00326A5F"/>
    <w:rsid w:val="0033794C"/>
    <w:rsid w:val="00341D65"/>
    <w:rsid w:val="00346F05"/>
    <w:rsid w:val="00353069"/>
    <w:rsid w:val="00370E45"/>
    <w:rsid w:val="00373EF1"/>
    <w:rsid w:val="003744D7"/>
    <w:rsid w:val="00376409"/>
    <w:rsid w:val="00377CE8"/>
    <w:rsid w:val="003801C8"/>
    <w:rsid w:val="003825CD"/>
    <w:rsid w:val="003A111D"/>
    <w:rsid w:val="003A3D08"/>
    <w:rsid w:val="003A650B"/>
    <w:rsid w:val="003B22DD"/>
    <w:rsid w:val="003B47B6"/>
    <w:rsid w:val="003B60A8"/>
    <w:rsid w:val="003C2503"/>
    <w:rsid w:val="003F0462"/>
    <w:rsid w:val="00407071"/>
    <w:rsid w:val="00436BE1"/>
    <w:rsid w:val="0044347A"/>
    <w:rsid w:val="00473F95"/>
    <w:rsid w:val="004748CD"/>
    <w:rsid w:val="0047601E"/>
    <w:rsid w:val="00490A9A"/>
    <w:rsid w:val="004A1267"/>
    <w:rsid w:val="004A3344"/>
    <w:rsid w:val="004B5D42"/>
    <w:rsid w:val="004C66DF"/>
    <w:rsid w:val="004E253F"/>
    <w:rsid w:val="004F56FC"/>
    <w:rsid w:val="005102A4"/>
    <w:rsid w:val="00510D58"/>
    <w:rsid w:val="0051478B"/>
    <w:rsid w:val="00515CB1"/>
    <w:rsid w:val="00553BFC"/>
    <w:rsid w:val="00556B32"/>
    <w:rsid w:val="00556BD6"/>
    <w:rsid w:val="00556FF2"/>
    <w:rsid w:val="00562549"/>
    <w:rsid w:val="00567763"/>
    <w:rsid w:val="0057378F"/>
    <w:rsid w:val="00576307"/>
    <w:rsid w:val="00585AEC"/>
    <w:rsid w:val="0059393F"/>
    <w:rsid w:val="00593D1E"/>
    <w:rsid w:val="005B318A"/>
    <w:rsid w:val="005B3AAD"/>
    <w:rsid w:val="005C6210"/>
    <w:rsid w:val="005D3ABF"/>
    <w:rsid w:val="005D75D6"/>
    <w:rsid w:val="005E4C00"/>
    <w:rsid w:val="005F18B5"/>
    <w:rsid w:val="0061687E"/>
    <w:rsid w:val="00620E04"/>
    <w:rsid w:val="00626EF9"/>
    <w:rsid w:val="00634C5B"/>
    <w:rsid w:val="00660271"/>
    <w:rsid w:val="00662A2E"/>
    <w:rsid w:val="006721BD"/>
    <w:rsid w:val="006752A1"/>
    <w:rsid w:val="0067681A"/>
    <w:rsid w:val="006853B2"/>
    <w:rsid w:val="006A091F"/>
    <w:rsid w:val="006A3452"/>
    <w:rsid w:val="006E12C3"/>
    <w:rsid w:val="007115C0"/>
    <w:rsid w:val="0071477E"/>
    <w:rsid w:val="00733F2C"/>
    <w:rsid w:val="0073586B"/>
    <w:rsid w:val="00772D11"/>
    <w:rsid w:val="00790F71"/>
    <w:rsid w:val="007A0AF6"/>
    <w:rsid w:val="007B145D"/>
    <w:rsid w:val="007C31D0"/>
    <w:rsid w:val="007D3A52"/>
    <w:rsid w:val="007D48A4"/>
    <w:rsid w:val="007D5EFC"/>
    <w:rsid w:val="007F3EFE"/>
    <w:rsid w:val="00801178"/>
    <w:rsid w:val="00803847"/>
    <w:rsid w:val="00805CF6"/>
    <w:rsid w:val="00826BF0"/>
    <w:rsid w:val="008450D7"/>
    <w:rsid w:val="00845562"/>
    <w:rsid w:val="008575D7"/>
    <w:rsid w:val="00864273"/>
    <w:rsid w:val="00876E9A"/>
    <w:rsid w:val="00884CB7"/>
    <w:rsid w:val="008862F0"/>
    <w:rsid w:val="008907D5"/>
    <w:rsid w:val="008917B4"/>
    <w:rsid w:val="00894879"/>
    <w:rsid w:val="00896062"/>
    <w:rsid w:val="008A0DCD"/>
    <w:rsid w:val="008A5647"/>
    <w:rsid w:val="008A6A54"/>
    <w:rsid w:val="008C2D94"/>
    <w:rsid w:val="008C32FE"/>
    <w:rsid w:val="008C40EA"/>
    <w:rsid w:val="008C4795"/>
    <w:rsid w:val="008C697F"/>
    <w:rsid w:val="008C72E1"/>
    <w:rsid w:val="008D1C1C"/>
    <w:rsid w:val="008D1C87"/>
    <w:rsid w:val="008D3ABB"/>
    <w:rsid w:val="008F0447"/>
    <w:rsid w:val="008F5F42"/>
    <w:rsid w:val="00907584"/>
    <w:rsid w:val="00914BF1"/>
    <w:rsid w:val="00914C64"/>
    <w:rsid w:val="009178E1"/>
    <w:rsid w:val="00920844"/>
    <w:rsid w:val="00921B0C"/>
    <w:rsid w:val="00922C08"/>
    <w:rsid w:val="0093692D"/>
    <w:rsid w:val="00950ED6"/>
    <w:rsid w:val="009556E7"/>
    <w:rsid w:val="00955C32"/>
    <w:rsid w:val="00961545"/>
    <w:rsid w:val="009711F0"/>
    <w:rsid w:val="00971A17"/>
    <w:rsid w:val="00976500"/>
    <w:rsid w:val="00977F9A"/>
    <w:rsid w:val="009911AA"/>
    <w:rsid w:val="00994F9C"/>
    <w:rsid w:val="009A195E"/>
    <w:rsid w:val="009A1F78"/>
    <w:rsid w:val="009B6653"/>
    <w:rsid w:val="009D0120"/>
    <w:rsid w:val="009D5E96"/>
    <w:rsid w:val="009E62BC"/>
    <w:rsid w:val="00A01113"/>
    <w:rsid w:val="00A13ECE"/>
    <w:rsid w:val="00A320EE"/>
    <w:rsid w:val="00A35614"/>
    <w:rsid w:val="00A36208"/>
    <w:rsid w:val="00A42CDD"/>
    <w:rsid w:val="00A4504D"/>
    <w:rsid w:val="00A4593D"/>
    <w:rsid w:val="00A717C5"/>
    <w:rsid w:val="00A903F4"/>
    <w:rsid w:val="00A91CF0"/>
    <w:rsid w:val="00A96113"/>
    <w:rsid w:val="00AA0FAA"/>
    <w:rsid w:val="00AB407D"/>
    <w:rsid w:val="00AC3A3F"/>
    <w:rsid w:val="00AD07C7"/>
    <w:rsid w:val="00AE1F6A"/>
    <w:rsid w:val="00B1179E"/>
    <w:rsid w:val="00B27733"/>
    <w:rsid w:val="00B34E5F"/>
    <w:rsid w:val="00B41A9B"/>
    <w:rsid w:val="00B41ABD"/>
    <w:rsid w:val="00B4581A"/>
    <w:rsid w:val="00B758A5"/>
    <w:rsid w:val="00B75964"/>
    <w:rsid w:val="00BB5A88"/>
    <w:rsid w:val="00BC0555"/>
    <w:rsid w:val="00BC680E"/>
    <w:rsid w:val="00BD4775"/>
    <w:rsid w:val="00BD6986"/>
    <w:rsid w:val="00BF042C"/>
    <w:rsid w:val="00BF2744"/>
    <w:rsid w:val="00C03853"/>
    <w:rsid w:val="00C21665"/>
    <w:rsid w:val="00C2246D"/>
    <w:rsid w:val="00C272D7"/>
    <w:rsid w:val="00C42C5B"/>
    <w:rsid w:val="00C43F83"/>
    <w:rsid w:val="00C7239F"/>
    <w:rsid w:val="00C8344F"/>
    <w:rsid w:val="00C85526"/>
    <w:rsid w:val="00C90476"/>
    <w:rsid w:val="00C92D35"/>
    <w:rsid w:val="00C95E57"/>
    <w:rsid w:val="00C97150"/>
    <w:rsid w:val="00CA7B97"/>
    <w:rsid w:val="00CC5293"/>
    <w:rsid w:val="00CE0D99"/>
    <w:rsid w:val="00CE4325"/>
    <w:rsid w:val="00CF206A"/>
    <w:rsid w:val="00CF5455"/>
    <w:rsid w:val="00D13192"/>
    <w:rsid w:val="00D30692"/>
    <w:rsid w:val="00D362B8"/>
    <w:rsid w:val="00D40191"/>
    <w:rsid w:val="00D506A2"/>
    <w:rsid w:val="00D55318"/>
    <w:rsid w:val="00D6099B"/>
    <w:rsid w:val="00DE47F4"/>
    <w:rsid w:val="00DF04C1"/>
    <w:rsid w:val="00E064F9"/>
    <w:rsid w:val="00E06592"/>
    <w:rsid w:val="00E07E7B"/>
    <w:rsid w:val="00E37D09"/>
    <w:rsid w:val="00E45B88"/>
    <w:rsid w:val="00E45FE9"/>
    <w:rsid w:val="00E513A4"/>
    <w:rsid w:val="00E5550C"/>
    <w:rsid w:val="00E63608"/>
    <w:rsid w:val="00E75A47"/>
    <w:rsid w:val="00E86B53"/>
    <w:rsid w:val="00E92F7A"/>
    <w:rsid w:val="00EA6B31"/>
    <w:rsid w:val="00EB5F5F"/>
    <w:rsid w:val="00EB66EC"/>
    <w:rsid w:val="00EC184F"/>
    <w:rsid w:val="00EC5A2D"/>
    <w:rsid w:val="00ED481B"/>
    <w:rsid w:val="00ED4B87"/>
    <w:rsid w:val="00ED5D5F"/>
    <w:rsid w:val="00ED7DAB"/>
    <w:rsid w:val="00EE1720"/>
    <w:rsid w:val="00EF0194"/>
    <w:rsid w:val="00EF04E8"/>
    <w:rsid w:val="00EF194A"/>
    <w:rsid w:val="00EF33E7"/>
    <w:rsid w:val="00EF6FEA"/>
    <w:rsid w:val="00F0195F"/>
    <w:rsid w:val="00F16855"/>
    <w:rsid w:val="00F17BD0"/>
    <w:rsid w:val="00F238BB"/>
    <w:rsid w:val="00F26F27"/>
    <w:rsid w:val="00F344E7"/>
    <w:rsid w:val="00F3489C"/>
    <w:rsid w:val="00F40329"/>
    <w:rsid w:val="00F40B87"/>
    <w:rsid w:val="00F42F59"/>
    <w:rsid w:val="00F456EC"/>
    <w:rsid w:val="00F51723"/>
    <w:rsid w:val="00F52912"/>
    <w:rsid w:val="00F556FB"/>
    <w:rsid w:val="00F83B49"/>
    <w:rsid w:val="00FB4CB0"/>
    <w:rsid w:val="00FB6C74"/>
    <w:rsid w:val="00FC5B8B"/>
    <w:rsid w:val="00FC74FA"/>
    <w:rsid w:val="00FE00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paragraph" w:styleId="3">
    <w:name w:val="heading 3"/>
    <w:basedOn w:val="a"/>
    <w:next w:val="a"/>
    <w:link w:val="30"/>
    <w:uiPriority w:val="9"/>
    <w:semiHidden/>
    <w:unhideWhenUsed/>
    <w:qFormat/>
    <w:rsid w:val="001A2001"/>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 w:type="character" w:styleId="ac">
    <w:name w:val="Hyperlink"/>
    <w:basedOn w:val="a0"/>
    <w:uiPriority w:val="99"/>
    <w:unhideWhenUsed/>
    <w:rsid w:val="00C90476"/>
    <w:rPr>
      <w:color w:val="0563C1" w:themeColor="hyperlink"/>
      <w:u w:val="single"/>
    </w:rPr>
  </w:style>
  <w:style w:type="table" w:customStyle="1" w:styleId="210">
    <w:name w:val="Сетка таблицы21"/>
    <w:basedOn w:val="a1"/>
    <w:next w:val="a6"/>
    <w:rsid w:val="00EF0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1A2001"/>
    <w:rPr>
      <w:rFonts w:asciiTheme="majorHAnsi" w:eastAsiaTheme="majorEastAsia" w:hAnsiTheme="majorHAnsi" w:cstheme="majorBidi"/>
      <w:color w:val="1F4D78"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69783">
      <w:bodyDiv w:val="1"/>
      <w:marLeft w:val="0"/>
      <w:marRight w:val="0"/>
      <w:marTop w:val="0"/>
      <w:marBottom w:val="0"/>
      <w:divBdr>
        <w:top w:val="none" w:sz="0" w:space="0" w:color="auto"/>
        <w:left w:val="none" w:sz="0" w:space="0" w:color="auto"/>
        <w:bottom w:val="none" w:sz="0" w:space="0" w:color="auto"/>
        <w:right w:val="none" w:sz="0" w:space="0" w:color="auto"/>
      </w:divBdr>
    </w:div>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80219837">
      <w:bodyDiv w:val="1"/>
      <w:marLeft w:val="0"/>
      <w:marRight w:val="0"/>
      <w:marTop w:val="0"/>
      <w:marBottom w:val="0"/>
      <w:divBdr>
        <w:top w:val="none" w:sz="0" w:space="0" w:color="auto"/>
        <w:left w:val="none" w:sz="0" w:space="0" w:color="auto"/>
        <w:bottom w:val="none" w:sz="0" w:space="0" w:color="auto"/>
        <w:right w:val="none" w:sz="0" w:space="0" w:color="auto"/>
      </w:divBdr>
    </w:div>
    <w:div w:id="132528802">
      <w:bodyDiv w:val="1"/>
      <w:marLeft w:val="0"/>
      <w:marRight w:val="0"/>
      <w:marTop w:val="0"/>
      <w:marBottom w:val="0"/>
      <w:divBdr>
        <w:top w:val="none" w:sz="0" w:space="0" w:color="auto"/>
        <w:left w:val="none" w:sz="0" w:space="0" w:color="auto"/>
        <w:bottom w:val="none" w:sz="0" w:space="0" w:color="auto"/>
        <w:right w:val="none" w:sz="0" w:space="0" w:color="auto"/>
      </w:divBdr>
    </w:div>
    <w:div w:id="151262552">
      <w:bodyDiv w:val="1"/>
      <w:marLeft w:val="0"/>
      <w:marRight w:val="0"/>
      <w:marTop w:val="0"/>
      <w:marBottom w:val="0"/>
      <w:divBdr>
        <w:top w:val="none" w:sz="0" w:space="0" w:color="auto"/>
        <w:left w:val="none" w:sz="0" w:space="0" w:color="auto"/>
        <w:bottom w:val="none" w:sz="0" w:space="0" w:color="auto"/>
        <w:right w:val="none" w:sz="0" w:space="0" w:color="auto"/>
      </w:divBdr>
    </w:div>
    <w:div w:id="201947252">
      <w:bodyDiv w:val="1"/>
      <w:marLeft w:val="0"/>
      <w:marRight w:val="0"/>
      <w:marTop w:val="0"/>
      <w:marBottom w:val="0"/>
      <w:divBdr>
        <w:top w:val="none" w:sz="0" w:space="0" w:color="auto"/>
        <w:left w:val="none" w:sz="0" w:space="0" w:color="auto"/>
        <w:bottom w:val="none" w:sz="0" w:space="0" w:color="auto"/>
        <w:right w:val="none" w:sz="0" w:space="0" w:color="auto"/>
      </w:divBdr>
    </w:div>
    <w:div w:id="207453610">
      <w:bodyDiv w:val="1"/>
      <w:marLeft w:val="0"/>
      <w:marRight w:val="0"/>
      <w:marTop w:val="0"/>
      <w:marBottom w:val="0"/>
      <w:divBdr>
        <w:top w:val="none" w:sz="0" w:space="0" w:color="auto"/>
        <w:left w:val="none" w:sz="0" w:space="0" w:color="auto"/>
        <w:bottom w:val="none" w:sz="0" w:space="0" w:color="auto"/>
        <w:right w:val="none" w:sz="0" w:space="0" w:color="auto"/>
      </w:divBdr>
    </w:div>
    <w:div w:id="262806981">
      <w:bodyDiv w:val="1"/>
      <w:marLeft w:val="0"/>
      <w:marRight w:val="0"/>
      <w:marTop w:val="0"/>
      <w:marBottom w:val="0"/>
      <w:divBdr>
        <w:top w:val="none" w:sz="0" w:space="0" w:color="auto"/>
        <w:left w:val="none" w:sz="0" w:space="0" w:color="auto"/>
        <w:bottom w:val="none" w:sz="0" w:space="0" w:color="auto"/>
        <w:right w:val="none" w:sz="0" w:space="0" w:color="auto"/>
      </w:divBdr>
    </w:div>
    <w:div w:id="269163017">
      <w:bodyDiv w:val="1"/>
      <w:marLeft w:val="0"/>
      <w:marRight w:val="0"/>
      <w:marTop w:val="0"/>
      <w:marBottom w:val="0"/>
      <w:divBdr>
        <w:top w:val="none" w:sz="0" w:space="0" w:color="auto"/>
        <w:left w:val="none" w:sz="0" w:space="0" w:color="auto"/>
        <w:bottom w:val="none" w:sz="0" w:space="0" w:color="auto"/>
        <w:right w:val="none" w:sz="0" w:space="0" w:color="auto"/>
      </w:divBdr>
    </w:div>
    <w:div w:id="416250135">
      <w:bodyDiv w:val="1"/>
      <w:marLeft w:val="0"/>
      <w:marRight w:val="0"/>
      <w:marTop w:val="0"/>
      <w:marBottom w:val="0"/>
      <w:divBdr>
        <w:top w:val="none" w:sz="0" w:space="0" w:color="auto"/>
        <w:left w:val="none" w:sz="0" w:space="0" w:color="auto"/>
        <w:bottom w:val="none" w:sz="0" w:space="0" w:color="auto"/>
        <w:right w:val="none" w:sz="0" w:space="0" w:color="auto"/>
      </w:divBdr>
    </w:div>
    <w:div w:id="422410129">
      <w:bodyDiv w:val="1"/>
      <w:marLeft w:val="0"/>
      <w:marRight w:val="0"/>
      <w:marTop w:val="0"/>
      <w:marBottom w:val="0"/>
      <w:divBdr>
        <w:top w:val="none" w:sz="0" w:space="0" w:color="auto"/>
        <w:left w:val="none" w:sz="0" w:space="0" w:color="auto"/>
        <w:bottom w:val="none" w:sz="0" w:space="0" w:color="auto"/>
        <w:right w:val="none" w:sz="0" w:space="0" w:color="auto"/>
      </w:divBdr>
    </w:div>
    <w:div w:id="464011542">
      <w:bodyDiv w:val="1"/>
      <w:marLeft w:val="0"/>
      <w:marRight w:val="0"/>
      <w:marTop w:val="0"/>
      <w:marBottom w:val="0"/>
      <w:divBdr>
        <w:top w:val="none" w:sz="0" w:space="0" w:color="auto"/>
        <w:left w:val="none" w:sz="0" w:space="0" w:color="auto"/>
        <w:bottom w:val="none" w:sz="0" w:space="0" w:color="auto"/>
        <w:right w:val="none" w:sz="0" w:space="0" w:color="auto"/>
      </w:divBdr>
    </w:div>
    <w:div w:id="515970239">
      <w:bodyDiv w:val="1"/>
      <w:marLeft w:val="0"/>
      <w:marRight w:val="0"/>
      <w:marTop w:val="0"/>
      <w:marBottom w:val="0"/>
      <w:divBdr>
        <w:top w:val="none" w:sz="0" w:space="0" w:color="auto"/>
        <w:left w:val="none" w:sz="0" w:space="0" w:color="auto"/>
        <w:bottom w:val="none" w:sz="0" w:space="0" w:color="auto"/>
        <w:right w:val="none" w:sz="0" w:space="0" w:color="auto"/>
      </w:divBdr>
    </w:div>
    <w:div w:id="551114054">
      <w:bodyDiv w:val="1"/>
      <w:marLeft w:val="0"/>
      <w:marRight w:val="0"/>
      <w:marTop w:val="0"/>
      <w:marBottom w:val="0"/>
      <w:divBdr>
        <w:top w:val="none" w:sz="0" w:space="0" w:color="auto"/>
        <w:left w:val="none" w:sz="0" w:space="0" w:color="auto"/>
        <w:bottom w:val="none" w:sz="0" w:space="0" w:color="auto"/>
        <w:right w:val="none" w:sz="0" w:space="0" w:color="auto"/>
      </w:divBdr>
    </w:div>
    <w:div w:id="592786786">
      <w:bodyDiv w:val="1"/>
      <w:marLeft w:val="0"/>
      <w:marRight w:val="0"/>
      <w:marTop w:val="0"/>
      <w:marBottom w:val="0"/>
      <w:divBdr>
        <w:top w:val="none" w:sz="0" w:space="0" w:color="auto"/>
        <w:left w:val="none" w:sz="0" w:space="0" w:color="auto"/>
        <w:bottom w:val="none" w:sz="0" w:space="0" w:color="auto"/>
        <w:right w:val="none" w:sz="0" w:space="0" w:color="auto"/>
      </w:divBdr>
    </w:div>
    <w:div w:id="612635490">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89330467">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23455078">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808090513">
      <w:bodyDiv w:val="1"/>
      <w:marLeft w:val="0"/>
      <w:marRight w:val="0"/>
      <w:marTop w:val="0"/>
      <w:marBottom w:val="0"/>
      <w:divBdr>
        <w:top w:val="none" w:sz="0" w:space="0" w:color="auto"/>
        <w:left w:val="none" w:sz="0" w:space="0" w:color="auto"/>
        <w:bottom w:val="none" w:sz="0" w:space="0" w:color="auto"/>
        <w:right w:val="none" w:sz="0" w:space="0" w:color="auto"/>
      </w:divBdr>
    </w:div>
    <w:div w:id="832648329">
      <w:bodyDiv w:val="1"/>
      <w:marLeft w:val="0"/>
      <w:marRight w:val="0"/>
      <w:marTop w:val="0"/>
      <w:marBottom w:val="0"/>
      <w:divBdr>
        <w:top w:val="none" w:sz="0" w:space="0" w:color="auto"/>
        <w:left w:val="none" w:sz="0" w:space="0" w:color="auto"/>
        <w:bottom w:val="none" w:sz="0" w:space="0" w:color="auto"/>
        <w:right w:val="none" w:sz="0" w:space="0" w:color="auto"/>
      </w:divBdr>
    </w:div>
    <w:div w:id="945161158">
      <w:bodyDiv w:val="1"/>
      <w:marLeft w:val="0"/>
      <w:marRight w:val="0"/>
      <w:marTop w:val="0"/>
      <w:marBottom w:val="0"/>
      <w:divBdr>
        <w:top w:val="none" w:sz="0" w:space="0" w:color="auto"/>
        <w:left w:val="none" w:sz="0" w:space="0" w:color="auto"/>
        <w:bottom w:val="none" w:sz="0" w:space="0" w:color="auto"/>
        <w:right w:val="none" w:sz="0" w:space="0" w:color="auto"/>
      </w:divBdr>
    </w:div>
    <w:div w:id="1004480514">
      <w:bodyDiv w:val="1"/>
      <w:marLeft w:val="0"/>
      <w:marRight w:val="0"/>
      <w:marTop w:val="0"/>
      <w:marBottom w:val="0"/>
      <w:divBdr>
        <w:top w:val="none" w:sz="0" w:space="0" w:color="auto"/>
        <w:left w:val="none" w:sz="0" w:space="0" w:color="auto"/>
        <w:bottom w:val="none" w:sz="0" w:space="0" w:color="auto"/>
        <w:right w:val="none" w:sz="0" w:space="0" w:color="auto"/>
      </w:divBdr>
    </w:div>
    <w:div w:id="1094863701">
      <w:bodyDiv w:val="1"/>
      <w:marLeft w:val="0"/>
      <w:marRight w:val="0"/>
      <w:marTop w:val="0"/>
      <w:marBottom w:val="0"/>
      <w:divBdr>
        <w:top w:val="none" w:sz="0" w:space="0" w:color="auto"/>
        <w:left w:val="none" w:sz="0" w:space="0" w:color="auto"/>
        <w:bottom w:val="none" w:sz="0" w:space="0" w:color="auto"/>
        <w:right w:val="none" w:sz="0" w:space="0" w:color="auto"/>
      </w:divBdr>
    </w:div>
    <w:div w:id="1156341366">
      <w:bodyDiv w:val="1"/>
      <w:marLeft w:val="0"/>
      <w:marRight w:val="0"/>
      <w:marTop w:val="0"/>
      <w:marBottom w:val="0"/>
      <w:divBdr>
        <w:top w:val="none" w:sz="0" w:space="0" w:color="auto"/>
        <w:left w:val="none" w:sz="0" w:space="0" w:color="auto"/>
        <w:bottom w:val="none" w:sz="0" w:space="0" w:color="auto"/>
        <w:right w:val="none" w:sz="0" w:space="0" w:color="auto"/>
      </w:divBdr>
    </w:div>
    <w:div w:id="1192841773">
      <w:bodyDiv w:val="1"/>
      <w:marLeft w:val="0"/>
      <w:marRight w:val="0"/>
      <w:marTop w:val="0"/>
      <w:marBottom w:val="0"/>
      <w:divBdr>
        <w:top w:val="none" w:sz="0" w:space="0" w:color="auto"/>
        <w:left w:val="none" w:sz="0" w:space="0" w:color="auto"/>
        <w:bottom w:val="none" w:sz="0" w:space="0" w:color="auto"/>
        <w:right w:val="none" w:sz="0" w:space="0" w:color="auto"/>
      </w:divBdr>
    </w:div>
    <w:div w:id="1291597089">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21695464">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81069658">
      <w:bodyDiv w:val="1"/>
      <w:marLeft w:val="0"/>
      <w:marRight w:val="0"/>
      <w:marTop w:val="0"/>
      <w:marBottom w:val="0"/>
      <w:divBdr>
        <w:top w:val="none" w:sz="0" w:space="0" w:color="auto"/>
        <w:left w:val="none" w:sz="0" w:space="0" w:color="auto"/>
        <w:bottom w:val="none" w:sz="0" w:space="0" w:color="auto"/>
        <w:right w:val="none" w:sz="0" w:space="0" w:color="auto"/>
      </w:divBdr>
    </w:div>
    <w:div w:id="1509902353">
      <w:bodyDiv w:val="1"/>
      <w:marLeft w:val="0"/>
      <w:marRight w:val="0"/>
      <w:marTop w:val="0"/>
      <w:marBottom w:val="0"/>
      <w:divBdr>
        <w:top w:val="none" w:sz="0" w:space="0" w:color="auto"/>
        <w:left w:val="none" w:sz="0" w:space="0" w:color="auto"/>
        <w:bottom w:val="none" w:sz="0" w:space="0" w:color="auto"/>
        <w:right w:val="none" w:sz="0" w:space="0" w:color="auto"/>
      </w:divBdr>
    </w:div>
    <w:div w:id="1547135092">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635064421">
      <w:bodyDiv w:val="1"/>
      <w:marLeft w:val="0"/>
      <w:marRight w:val="0"/>
      <w:marTop w:val="0"/>
      <w:marBottom w:val="0"/>
      <w:divBdr>
        <w:top w:val="none" w:sz="0" w:space="0" w:color="auto"/>
        <w:left w:val="none" w:sz="0" w:space="0" w:color="auto"/>
        <w:bottom w:val="none" w:sz="0" w:space="0" w:color="auto"/>
        <w:right w:val="none" w:sz="0" w:space="0" w:color="auto"/>
      </w:divBdr>
    </w:div>
    <w:div w:id="1652365558">
      <w:bodyDiv w:val="1"/>
      <w:marLeft w:val="0"/>
      <w:marRight w:val="0"/>
      <w:marTop w:val="0"/>
      <w:marBottom w:val="0"/>
      <w:divBdr>
        <w:top w:val="none" w:sz="0" w:space="0" w:color="auto"/>
        <w:left w:val="none" w:sz="0" w:space="0" w:color="auto"/>
        <w:bottom w:val="none" w:sz="0" w:space="0" w:color="auto"/>
        <w:right w:val="none" w:sz="0" w:space="0" w:color="auto"/>
      </w:divBdr>
    </w:div>
    <w:div w:id="1685866306">
      <w:bodyDiv w:val="1"/>
      <w:marLeft w:val="0"/>
      <w:marRight w:val="0"/>
      <w:marTop w:val="0"/>
      <w:marBottom w:val="0"/>
      <w:divBdr>
        <w:top w:val="none" w:sz="0" w:space="0" w:color="auto"/>
        <w:left w:val="none" w:sz="0" w:space="0" w:color="auto"/>
        <w:bottom w:val="none" w:sz="0" w:space="0" w:color="auto"/>
        <w:right w:val="none" w:sz="0" w:space="0" w:color="auto"/>
      </w:divBdr>
    </w:div>
    <w:div w:id="1792238646">
      <w:bodyDiv w:val="1"/>
      <w:marLeft w:val="0"/>
      <w:marRight w:val="0"/>
      <w:marTop w:val="0"/>
      <w:marBottom w:val="0"/>
      <w:divBdr>
        <w:top w:val="none" w:sz="0" w:space="0" w:color="auto"/>
        <w:left w:val="none" w:sz="0" w:space="0" w:color="auto"/>
        <w:bottom w:val="none" w:sz="0" w:space="0" w:color="auto"/>
        <w:right w:val="none" w:sz="0" w:space="0" w:color="auto"/>
      </w:divBdr>
    </w:div>
    <w:div w:id="1870291420">
      <w:bodyDiv w:val="1"/>
      <w:marLeft w:val="0"/>
      <w:marRight w:val="0"/>
      <w:marTop w:val="0"/>
      <w:marBottom w:val="0"/>
      <w:divBdr>
        <w:top w:val="none" w:sz="0" w:space="0" w:color="auto"/>
        <w:left w:val="none" w:sz="0" w:space="0" w:color="auto"/>
        <w:bottom w:val="none" w:sz="0" w:space="0" w:color="auto"/>
        <w:right w:val="none" w:sz="0" w:space="0" w:color="auto"/>
      </w:divBdr>
    </w:div>
    <w:div w:id="2060132094">
      <w:bodyDiv w:val="1"/>
      <w:marLeft w:val="0"/>
      <w:marRight w:val="0"/>
      <w:marTop w:val="0"/>
      <w:marBottom w:val="0"/>
      <w:divBdr>
        <w:top w:val="none" w:sz="0" w:space="0" w:color="auto"/>
        <w:left w:val="none" w:sz="0" w:space="0" w:color="auto"/>
        <w:bottom w:val="none" w:sz="0" w:space="0" w:color="auto"/>
        <w:right w:val="none" w:sz="0" w:space="0" w:color="auto"/>
      </w:divBdr>
    </w:div>
    <w:div w:id="2062166686">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document?id=35837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421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55572" TargetMode="External"/><Relationship Id="rId5" Type="http://schemas.openxmlformats.org/officeDocument/2006/relationships/webSettings" Target="webSettings.xml"/><Relationship Id="rId15" Type="http://schemas.openxmlformats.org/officeDocument/2006/relationships/hyperlink" Target="https://zoom.us/" TargetMode="External"/><Relationship Id="rId10" Type="http://schemas.openxmlformats.org/officeDocument/2006/relationships/hyperlink" Target="https://znanium.com/catalog/document?id=329750" TargetMode="External"/><Relationship Id="rId4" Type="http://schemas.openxmlformats.org/officeDocument/2006/relationships/settings" Target="settings.xml"/><Relationship Id="rId9" Type="http://schemas.openxmlformats.org/officeDocument/2006/relationships/hyperlink" Target="https://znanium.com/catalog/document?id=352826" TargetMode="External"/><Relationship Id="rId14"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38DF1-044B-437C-83CE-1C6A35988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1024</TotalTime>
  <Pages>25</Pages>
  <Words>6615</Words>
  <Characters>37710</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User</cp:lastModifiedBy>
  <cp:revision>225</cp:revision>
  <dcterms:created xsi:type="dcterms:W3CDTF">2020-02-01T13:28:00Z</dcterms:created>
  <dcterms:modified xsi:type="dcterms:W3CDTF">2022-04-05T09:50:00Z</dcterms:modified>
</cp:coreProperties>
</file>